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AB1" w:rsidRPr="0011031D" w:rsidRDefault="00324AB1" w:rsidP="0011031D">
      <w:pPr>
        <w:spacing w:line="240" w:lineRule="auto"/>
        <w:jc w:val="center"/>
        <w:rPr>
          <w:rFonts w:asciiTheme="majorHAnsi" w:eastAsia="Arial Unicode MS" w:hAnsiTheme="majorHAnsi" w:cs="Arial"/>
          <w:b/>
          <w:sz w:val="28"/>
          <w:szCs w:val="28"/>
          <w:lang w:val="fr-FR"/>
        </w:rPr>
      </w:pPr>
      <w:r w:rsidRPr="0011031D">
        <w:rPr>
          <w:rFonts w:asciiTheme="majorHAnsi" w:eastAsia="Arial Unicode MS" w:hAnsiTheme="majorHAnsi" w:cs="Arial"/>
          <w:b/>
          <w:sz w:val="28"/>
          <w:szCs w:val="28"/>
          <w:lang w:val="fr-FR"/>
        </w:rPr>
        <w:t>REPUBLIQUE DU NIGER</w:t>
      </w:r>
    </w:p>
    <w:p w:rsidR="00324AB1" w:rsidRPr="0011031D" w:rsidRDefault="00324AB1" w:rsidP="00324AB1">
      <w:pPr>
        <w:spacing w:line="240" w:lineRule="auto"/>
        <w:jc w:val="center"/>
        <w:rPr>
          <w:rFonts w:asciiTheme="majorHAnsi" w:eastAsia="Arial Unicode MS" w:hAnsiTheme="majorHAnsi" w:cs="Arial"/>
          <w:b/>
          <w:sz w:val="28"/>
          <w:szCs w:val="28"/>
          <w:lang w:val="fr-FR"/>
        </w:rPr>
      </w:pPr>
      <w:r w:rsidRPr="0011031D">
        <w:rPr>
          <w:rFonts w:asciiTheme="majorHAnsi" w:eastAsia="Arial Unicode MS" w:hAnsiTheme="majorHAnsi" w:cs="Arial"/>
          <w:b/>
          <w:sz w:val="28"/>
          <w:szCs w:val="28"/>
          <w:lang w:val="fr-FR"/>
        </w:rPr>
        <w:t>COUR D’APPEL DE NIAMEY</w:t>
      </w:r>
    </w:p>
    <w:p w:rsidR="00324AB1" w:rsidRPr="0011031D" w:rsidRDefault="00324AB1" w:rsidP="00324AB1">
      <w:pPr>
        <w:spacing w:line="240" w:lineRule="auto"/>
        <w:jc w:val="center"/>
        <w:rPr>
          <w:rFonts w:asciiTheme="majorHAnsi" w:eastAsia="Arial Unicode MS" w:hAnsiTheme="majorHAnsi" w:cs="Arial"/>
          <w:b/>
          <w:sz w:val="28"/>
          <w:szCs w:val="28"/>
        </w:rPr>
      </w:pPr>
      <w:r w:rsidRPr="0011031D">
        <w:rPr>
          <w:rFonts w:asciiTheme="majorHAnsi" w:eastAsia="Arial Unicode MS" w:hAnsiTheme="majorHAnsi" w:cs="Arial"/>
          <w:b/>
          <w:sz w:val="28"/>
          <w:szCs w:val="28"/>
        </w:rPr>
        <w:t>TRIBUNAL DE COMMERCE DE NIAMEY</w:t>
      </w:r>
    </w:p>
    <w:p w:rsidR="00324AB1" w:rsidRPr="0011031D" w:rsidRDefault="00324AB1" w:rsidP="00324AB1">
      <w:pPr>
        <w:spacing w:line="240" w:lineRule="auto"/>
        <w:jc w:val="both"/>
        <w:rPr>
          <w:rFonts w:asciiTheme="majorHAnsi" w:eastAsia="Arial Unicode MS" w:hAnsiTheme="majorHAnsi" w:cs="Arial"/>
          <w:b/>
          <w:sz w:val="28"/>
          <w:szCs w:val="28"/>
        </w:rPr>
      </w:pP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324AB1" w:rsidRPr="0011031D" w:rsidTr="007E6777">
        <w:tc>
          <w:tcPr>
            <w:tcW w:w="3120" w:type="dxa"/>
            <w:tcBorders>
              <w:top w:val="nil"/>
              <w:left w:val="nil"/>
              <w:bottom w:val="nil"/>
              <w:right w:val="single" w:sz="4" w:space="0" w:color="000000"/>
            </w:tcBorders>
          </w:tcPr>
          <w:p w:rsidR="00324AB1" w:rsidRPr="0011031D" w:rsidRDefault="00324AB1" w:rsidP="007E6777">
            <w:pPr>
              <w:spacing w:line="240" w:lineRule="auto"/>
              <w:jc w:val="center"/>
              <w:rPr>
                <w:rFonts w:asciiTheme="majorHAnsi" w:eastAsia="Arial Unicode MS" w:hAnsiTheme="majorHAnsi" w:cs="Arial"/>
                <w:b/>
                <w:sz w:val="28"/>
                <w:szCs w:val="28"/>
                <w:lang w:val="fr-FR"/>
              </w:rPr>
            </w:pPr>
            <w:r w:rsidRPr="0011031D">
              <w:rPr>
                <w:rFonts w:asciiTheme="majorHAnsi" w:eastAsia="Arial Unicode MS" w:hAnsiTheme="majorHAnsi" w:cs="Arial"/>
                <w:b/>
                <w:sz w:val="28"/>
                <w:szCs w:val="28"/>
                <w:lang w:val="fr-FR"/>
              </w:rPr>
              <w:t>___________________</w:t>
            </w:r>
          </w:p>
          <w:p w:rsidR="00324AB1" w:rsidRPr="0011031D" w:rsidRDefault="00324AB1" w:rsidP="007E6777">
            <w:pPr>
              <w:spacing w:line="240" w:lineRule="auto"/>
              <w:jc w:val="center"/>
              <w:rPr>
                <w:rFonts w:asciiTheme="majorHAnsi" w:eastAsia="Arial Unicode MS" w:hAnsiTheme="majorHAnsi" w:cs="Arial"/>
                <w:b/>
                <w:sz w:val="28"/>
                <w:szCs w:val="28"/>
                <w:lang w:val="fr-FR"/>
              </w:rPr>
            </w:pPr>
            <w:r w:rsidRPr="0011031D">
              <w:rPr>
                <w:rFonts w:asciiTheme="majorHAnsi" w:eastAsia="Arial Unicode MS" w:hAnsiTheme="majorHAnsi" w:cs="Arial"/>
                <w:b/>
                <w:sz w:val="28"/>
                <w:szCs w:val="28"/>
                <w:lang w:val="fr-FR"/>
              </w:rPr>
              <w:t xml:space="preserve">JUGEMENT COMMERCIAL </w:t>
            </w:r>
            <w:r w:rsidRPr="0011031D">
              <w:rPr>
                <w:rFonts w:asciiTheme="majorHAnsi" w:eastAsia="Arial Unicode MS" w:hAnsiTheme="majorHAnsi" w:cs="Arial"/>
                <w:b/>
                <w:color w:val="000000" w:themeColor="text1"/>
                <w:sz w:val="28"/>
                <w:szCs w:val="28"/>
                <w:lang w:val="fr-FR"/>
              </w:rPr>
              <w:t xml:space="preserve">N° </w:t>
            </w:r>
            <w:r w:rsidR="00AD6D3E" w:rsidRPr="0011031D">
              <w:rPr>
                <w:rFonts w:asciiTheme="majorHAnsi" w:eastAsia="Arial Unicode MS" w:hAnsiTheme="majorHAnsi" w:cs="Arial"/>
                <w:b/>
                <w:color w:val="000000" w:themeColor="text1"/>
                <w:sz w:val="28"/>
                <w:szCs w:val="28"/>
                <w:lang w:val="fr-FR"/>
              </w:rPr>
              <w:t xml:space="preserve">142 </w:t>
            </w:r>
            <w:r w:rsidR="00AD6D3E" w:rsidRPr="0011031D">
              <w:rPr>
                <w:rFonts w:asciiTheme="majorHAnsi" w:eastAsia="Arial Unicode MS" w:hAnsiTheme="majorHAnsi" w:cs="Arial"/>
                <w:b/>
                <w:sz w:val="28"/>
                <w:szCs w:val="28"/>
                <w:lang w:val="fr-FR"/>
              </w:rPr>
              <w:t>du 23</w:t>
            </w:r>
            <w:r w:rsidR="00403E77" w:rsidRPr="0011031D">
              <w:rPr>
                <w:rFonts w:asciiTheme="majorHAnsi" w:eastAsia="Arial Unicode MS" w:hAnsiTheme="majorHAnsi" w:cs="Arial"/>
                <w:b/>
                <w:sz w:val="28"/>
                <w:szCs w:val="28"/>
                <w:lang w:val="fr-FR"/>
              </w:rPr>
              <w:t>/11</w:t>
            </w:r>
            <w:r w:rsidRPr="0011031D">
              <w:rPr>
                <w:rFonts w:asciiTheme="majorHAnsi" w:eastAsia="Arial Unicode MS" w:hAnsiTheme="majorHAnsi" w:cs="Arial"/>
                <w:b/>
                <w:sz w:val="28"/>
                <w:szCs w:val="28"/>
                <w:lang w:val="fr-FR"/>
              </w:rPr>
              <w:t>/2017</w:t>
            </w:r>
          </w:p>
          <w:p w:rsidR="00324AB1" w:rsidRPr="0011031D" w:rsidRDefault="00324AB1" w:rsidP="007E6777">
            <w:pPr>
              <w:spacing w:line="240" w:lineRule="auto"/>
              <w:rPr>
                <w:rFonts w:asciiTheme="majorHAnsi" w:eastAsia="Arial Unicode MS" w:hAnsiTheme="majorHAnsi" w:cs="Arial"/>
                <w:b/>
                <w:sz w:val="28"/>
                <w:szCs w:val="28"/>
                <w:lang w:val="fr-FR"/>
              </w:rPr>
            </w:pPr>
            <w:r w:rsidRPr="0011031D">
              <w:rPr>
                <w:rFonts w:asciiTheme="majorHAnsi" w:eastAsia="Arial Unicode MS" w:hAnsiTheme="majorHAnsi" w:cs="Arial"/>
                <w:b/>
                <w:sz w:val="28"/>
                <w:szCs w:val="28"/>
                <w:lang w:val="fr-FR"/>
              </w:rPr>
              <w:t xml:space="preserve">   CONTRADICTOIRE</w:t>
            </w:r>
          </w:p>
          <w:p w:rsidR="00324AB1" w:rsidRPr="0011031D" w:rsidRDefault="00324AB1" w:rsidP="007E6777">
            <w:pPr>
              <w:spacing w:line="240" w:lineRule="auto"/>
              <w:rPr>
                <w:rFonts w:asciiTheme="majorHAnsi" w:eastAsia="Arial Unicode MS" w:hAnsiTheme="majorHAnsi" w:cs="Arial"/>
                <w:b/>
                <w:sz w:val="28"/>
                <w:szCs w:val="28"/>
                <w:lang w:val="fr-FR"/>
              </w:rPr>
            </w:pPr>
          </w:p>
          <w:p w:rsidR="00324AB1" w:rsidRPr="0011031D" w:rsidRDefault="00324AB1" w:rsidP="007E6777">
            <w:pPr>
              <w:spacing w:line="240" w:lineRule="auto"/>
              <w:rPr>
                <w:rFonts w:asciiTheme="majorHAnsi" w:eastAsia="Arial Unicode MS" w:hAnsiTheme="majorHAnsi" w:cs="Arial"/>
                <w:b/>
                <w:sz w:val="28"/>
                <w:szCs w:val="28"/>
                <w:u w:val="single"/>
                <w:lang w:val="fr-FR"/>
              </w:rPr>
            </w:pPr>
            <w:r w:rsidRPr="0011031D">
              <w:rPr>
                <w:rFonts w:asciiTheme="majorHAnsi" w:eastAsia="Arial Unicode MS" w:hAnsiTheme="majorHAnsi" w:cs="Arial"/>
                <w:b/>
                <w:sz w:val="28"/>
                <w:szCs w:val="28"/>
                <w:u w:val="single"/>
                <w:lang w:val="fr-FR"/>
              </w:rPr>
              <w:t>AFFAIRE</w:t>
            </w:r>
            <w:r w:rsidRPr="0011031D">
              <w:rPr>
                <w:rFonts w:asciiTheme="majorHAnsi" w:eastAsia="Arial Unicode MS" w:hAnsiTheme="majorHAnsi" w:cs="Arial"/>
                <w:b/>
                <w:sz w:val="28"/>
                <w:szCs w:val="28"/>
                <w:lang w:val="fr-FR"/>
              </w:rPr>
              <w:t> :</w:t>
            </w:r>
          </w:p>
          <w:p w:rsidR="00324AB1" w:rsidRPr="0011031D" w:rsidRDefault="0028079C" w:rsidP="007E6777">
            <w:pPr>
              <w:spacing w:line="240" w:lineRule="auto"/>
              <w:rPr>
                <w:rFonts w:asciiTheme="majorHAnsi" w:eastAsia="Arial Unicode MS" w:hAnsiTheme="majorHAnsi" w:cs="Arial"/>
                <w:b/>
                <w:sz w:val="28"/>
                <w:szCs w:val="28"/>
                <w:lang w:val="fr-FR"/>
              </w:rPr>
            </w:pPr>
            <w:r w:rsidRPr="0011031D">
              <w:rPr>
                <w:rFonts w:asciiTheme="majorHAnsi" w:hAnsiTheme="majorHAnsi" w:cs="Courier New"/>
                <w:b/>
                <w:sz w:val="28"/>
                <w:szCs w:val="28"/>
                <w:u w:val="single"/>
                <w:lang w:val="fr-FR"/>
              </w:rPr>
              <w:t>AZON VICENT IBRAHIM</w:t>
            </w:r>
          </w:p>
          <w:p w:rsidR="00324AB1" w:rsidRPr="0011031D" w:rsidRDefault="00324AB1" w:rsidP="007E6777">
            <w:pPr>
              <w:spacing w:line="240" w:lineRule="auto"/>
              <w:jc w:val="center"/>
              <w:rPr>
                <w:rFonts w:asciiTheme="majorHAnsi" w:eastAsia="Arial Unicode MS" w:hAnsiTheme="majorHAnsi" w:cs="Arial"/>
                <w:b/>
                <w:sz w:val="28"/>
                <w:szCs w:val="28"/>
                <w:lang w:val="fr-FR"/>
              </w:rPr>
            </w:pPr>
            <w:r w:rsidRPr="0011031D">
              <w:rPr>
                <w:rFonts w:asciiTheme="majorHAnsi" w:eastAsia="Arial Unicode MS" w:hAnsiTheme="majorHAnsi" w:cs="Arial"/>
                <w:b/>
                <w:sz w:val="28"/>
                <w:szCs w:val="28"/>
                <w:lang w:val="fr-FR"/>
              </w:rPr>
              <w:t>C/</w:t>
            </w:r>
          </w:p>
          <w:p w:rsidR="00324AB1" w:rsidRPr="0011031D" w:rsidRDefault="0028079C" w:rsidP="007E6777">
            <w:pPr>
              <w:spacing w:line="240" w:lineRule="auto"/>
              <w:rPr>
                <w:rFonts w:asciiTheme="majorHAnsi" w:hAnsiTheme="majorHAnsi"/>
                <w:b/>
                <w:sz w:val="28"/>
                <w:szCs w:val="28"/>
                <w:u w:val="single"/>
                <w:lang w:val="fr-FR"/>
              </w:rPr>
            </w:pPr>
            <w:r w:rsidRPr="0011031D">
              <w:rPr>
                <w:rFonts w:asciiTheme="majorHAnsi" w:hAnsiTheme="majorHAnsi"/>
                <w:b/>
                <w:sz w:val="28"/>
                <w:szCs w:val="28"/>
                <w:u w:val="single"/>
                <w:lang w:val="fr-FR"/>
              </w:rPr>
              <w:t>ADAMOU NOUHOU Dit ADAM</w:t>
            </w:r>
          </w:p>
          <w:p w:rsidR="00324AB1" w:rsidRPr="0011031D" w:rsidRDefault="00324AB1" w:rsidP="007E6777">
            <w:pPr>
              <w:spacing w:line="240" w:lineRule="auto"/>
              <w:rPr>
                <w:rFonts w:asciiTheme="majorHAnsi" w:eastAsia="Arial Unicode MS" w:hAnsiTheme="majorHAnsi" w:cs="Arial"/>
                <w:b/>
                <w:sz w:val="28"/>
                <w:szCs w:val="28"/>
                <w:lang w:val="fr-FR"/>
              </w:rPr>
            </w:pPr>
          </w:p>
        </w:tc>
        <w:tc>
          <w:tcPr>
            <w:tcW w:w="6945" w:type="dxa"/>
            <w:tcBorders>
              <w:top w:val="nil"/>
              <w:left w:val="single" w:sz="4" w:space="0" w:color="000000"/>
              <w:bottom w:val="nil"/>
              <w:right w:val="nil"/>
            </w:tcBorders>
            <w:hideMark/>
          </w:tcPr>
          <w:p w:rsidR="00324AB1" w:rsidRPr="0011031D" w:rsidRDefault="00324AB1" w:rsidP="0011031D">
            <w:pPr>
              <w:spacing w:line="240" w:lineRule="auto"/>
              <w:jc w:val="center"/>
              <w:rPr>
                <w:rFonts w:asciiTheme="majorHAnsi" w:eastAsia="Arial Unicode MS" w:hAnsiTheme="majorHAnsi" w:cs="Arial"/>
                <w:b/>
                <w:sz w:val="28"/>
                <w:szCs w:val="28"/>
                <w:u w:val="single"/>
                <w:lang w:val="fr-FR"/>
              </w:rPr>
            </w:pPr>
            <w:r w:rsidRPr="0011031D">
              <w:rPr>
                <w:rFonts w:asciiTheme="majorHAnsi" w:eastAsia="Arial Unicode MS" w:hAnsiTheme="majorHAnsi" w:cs="Arial"/>
                <w:b/>
                <w:sz w:val="28"/>
                <w:szCs w:val="28"/>
                <w:u w:val="single"/>
                <w:lang w:val="fr-FR"/>
              </w:rPr>
              <w:t>AU</w:t>
            </w:r>
            <w:r w:rsidR="00AD6D3E" w:rsidRPr="0011031D">
              <w:rPr>
                <w:rFonts w:asciiTheme="majorHAnsi" w:eastAsia="Arial Unicode MS" w:hAnsiTheme="majorHAnsi" w:cs="Arial"/>
                <w:b/>
                <w:sz w:val="28"/>
                <w:szCs w:val="28"/>
                <w:u w:val="single"/>
                <w:lang w:val="fr-FR"/>
              </w:rPr>
              <w:t>DIENCE PUBLIQUE ORDINAIRE DU 23 NOVEMBRE</w:t>
            </w:r>
            <w:r w:rsidRPr="0011031D">
              <w:rPr>
                <w:rFonts w:asciiTheme="majorHAnsi" w:eastAsia="Arial Unicode MS" w:hAnsiTheme="majorHAnsi" w:cs="Arial"/>
                <w:b/>
                <w:sz w:val="28"/>
                <w:szCs w:val="28"/>
                <w:u w:val="single"/>
                <w:lang w:val="fr-FR"/>
              </w:rPr>
              <w:t xml:space="preserve"> 2017</w:t>
            </w:r>
          </w:p>
          <w:p w:rsidR="00324AB1" w:rsidRPr="0011031D" w:rsidRDefault="00324AB1" w:rsidP="007E6777">
            <w:pPr>
              <w:jc w:val="both"/>
              <w:rPr>
                <w:rFonts w:asciiTheme="majorHAnsi" w:hAnsiTheme="majorHAnsi" w:cs="Arial"/>
                <w:sz w:val="28"/>
                <w:szCs w:val="28"/>
                <w:lang w:val="fr-FR"/>
              </w:rPr>
            </w:pPr>
            <w:r w:rsidRPr="0011031D">
              <w:rPr>
                <w:rFonts w:asciiTheme="majorHAnsi" w:hAnsiTheme="majorHAnsi" w:cs="Arial"/>
                <w:sz w:val="28"/>
                <w:szCs w:val="28"/>
                <w:lang w:val="fr-FR"/>
              </w:rPr>
              <w:t xml:space="preserve">                Le Tribunal de Commerce de Niamey en son audience </w:t>
            </w:r>
            <w:r w:rsidR="00403E77" w:rsidRPr="0011031D">
              <w:rPr>
                <w:rFonts w:asciiTheme="majorHAnsi" w:hAnsiTheme="majorHAnsi" w:cs="Arial"/>
                <w:sz w:val="28"/>
                <w:szCs w:val="28"/>
                <w:lang w:val="fr-FR"/>
              </w:rPr>
              <w:t xml:space="preserve">publique ordinaire du </w:t>
            </w:r>
            <w:r w:rsidR="00863B06" w:rsidRPr="0011031D">
              <w:rPr>
                <w:rFonts w:asciiTheme="majorHAnsi" w:hAnsiTheme="majorHAnsi" w:cs="Arial"/>
                <w:sz w:val="28"/>
                <w:szCs w:val="28"/>
                <w:lang w:val="fr-FR"/>
              </w:rPr>
              <w:t>vingt-trois</w:t>
            </w:r>
            <w:r w:rsidR="00403E77" w:rsidRPr="0011031D">
              <w:rPr>
                <w:rFonts w:asciiTheme="majorHAnsi" w:hAnsiTheme="majorHAnsi" w:cs="Arial"/>
                <w:sz w:val="28"/>
                <w:szCs w:val="28"/>
                <w:lang w:val="fr-FR"/>
              </w:rPr>
              <w:t xml:space="preserve">  Novembre </w:t>
            </w:r>
            <w:r w:rsidRPr="0011031D">
              <w:rPr>
                <w:rFonts w:asciiTheme="majorHAnsi" w:hAnsiTheme="majorHAnsi" w:cs="Arial"/>
                <w:sz w:val="28"/>
                <w:szCs w:val="28"/>
                <w:lang w:val="fr-FR"/>
              </w:rPr>
              <w:t xml:space="preserve"> deux mil </w:t>
            </w:r>
            <w:r w:rsidR="00863B06" w:rsidRPr="0011031D">
              <w:rPr>
                <w:rFonts w:asciiTheme="majorHAnsi" w:hAnsiTheme="majorHAnsi" w:cs="Arial"/>
                <w:sz w:val="28"/>
                <w:szCs w:val="28"/>
                <w:lang w:val="fr-FR"/>
              </w:rPr>
              <w:t>dix-sept</w:t>
            </w:r>
            <w:r w:rsidRPr="0011031D">
              <w:rPr>
                <w:rFonts w:asciiTheme="majorHAnsi" w:hAnsiTheme="majorHAnsi" w:cs="Arial"/>
                <w:sz w:val="28"/>
                <w:szCs w:val="28"/>
                <w:lang w:val="fr-FR"/>
              </w:rPr>
              <w:t xml:space="preserve">, statuant en matière </w:t>
            </w:r>
            <w:r w:rsidRPr="0011031D">
              <w:rPr>
                <w:rFonts w:asciiTheme="majorHAnsi" w:eastAsia="Times New Roman" w:hAnsiTheme="majorHAnsi"/>
                <w:sz w:val="28"/>
                <w:szCs w:val="28"/>
                <w:lang w:val="fr-FR"/>
              </w:rPr>
              <w:t>commerciale</w:t>
            </w:r>
            <w:r w:rsidRPr="0011031D">
              <w:rPr>
                <w:rFonts w:asciiTheme="majorHAnsi" w:hAnsiTheme="majorHAnsi" w:cs="Arial"/>
                <w:sz w:val="28"/>
                <w:szCs w:val="28"/>
                <w:lang w:val="fr-FR"/>
              </w:rPr>
              <w:t xml:space="preserve"> tenue par Monsieur </w:t>
            </w:r>
            <w:r w:rsidRPr="0011031D">
              <w:rPr>
                <w:rFonts w:asciiTheme="majorHAnsi" w:hAnsiTheme="majorHAnsi" w:cs="Arial"/>
                <w:b/>
                <w:sz w:val="28"/>
                <w:szCs w:val="28"/>
                <w:lang w:val="fr-FR"/>
              </w:rPr>
              <w:t>YACOUBA ISSAKA</w:t>
            </w:r>
            <w:r w:rsidRPr="0011031D">
              <w:rPr>
                <w:rFonts w:asciiTheme="majorHAnsi" w:hAnsiTheme="majorHAnsi" w:cs="Arial"/>
                <w:sz w:val="28"/>
                <w:szCs w:val="28"/>
                <w:lang w:val="fr-FR"/>
              </w:rPr>
              <w:t>, Président de la 4</w:t>
            </w:r>
            <w:r w:rsidRPr="0011031D">
              <w:rPr>
                <w:rFonts w:asciiTheme="majorHAnsi" w:hAnsiTheme="majorHAnsi" w:cs="Arial"/>
                <w:sz w:val="28"/>
                <w:szCs w:val="28"/>
                <w:vertAlign w:val="superscript"/>
                <w:lang w:val="fr-FR"/>
              </w:rPr>
              <w:t>ème</w:t>
            </w:r>
            <w:r w:rsidRPr="0011031D">
              <w:rPr>
                <w:rFonts w:asciiTheme="majorHAnsi" w:hAnsiTheme="majorHAnsi" w:cs="Arial"/>
                <w:sz w:val="28"/>
                <w:szCs w:val="28"/>
                <w:lang w:val="fr-FR"/>
              </w:rPr>
              <w:t xml:space="preserve"> chambre, </w:t>
            </w:r>
            <w:r w:rsidRPr="0011031D">
              <w:rPr>
                <w:rFonts w:asciiTheme="majorHAnsi" w:hAnsiTheme="majorHAnsi" w:cs="Arial"/>
                <w:b/>
                <w:sz w:val="28"/>
                <w:szCs w:val="28"/>
                <w:lang w:val="fr-FR"/>
              </w:rPr>
              <w:t>Président</w:t>
            </w:r>
            <w:r w:rsidRPr="0011031D">
              <w:rPr>
                <w:rFonts w:asciiTheme="majorHAnsi" w:hAnsiTheme="majorHAnsi" w:cs="Arial"/>
                <w:sz w:val="28"/>
                <w:szCs w:val="28"/>
                <w:lang w:val="fr-FR"/>
              </w:rPr>
              <w:t>,</w:t>
            </w:r>
            <w:r w:rsidR="00F716CE" w:rsidRPr="0011031D">
              <w:rPr>
                <w:rFonts w:asciiTheme="majorHAnsi" w:hAnsiTheme="majorHAnsi" w:cs="Arial"/>
                <w:b/>
                <w:sz w:val="28"/>
                <w:szCs w:val="28"/>
                <w:lang w:val="fr-FR"/>
              </w:rPr>
              <w:t xml:space="preserve"> statuant à juge professionnel unique</w:t>
            </w:r>
            <w:r w:rsidRPr="0011031D">
              <w:rPr>
                <w:rFonts w:asciiTheme="majorHAnsi" w:hAnsiTheme="majorHAnsi" w:cs="Arial"/>
                <w:sz w:val="28"/>
                <w:szCs w:val="28"/>
                <w:lang w:val="fr-FR"/>
              </w:rPr>
              <w:t xml:space="preserve"> ; avec l’assistance de Maitre </w:t>
            </w:r>
            <w:r w:rsidRPr="0011031D">
              <w:rPr>
                <w:rFonts w:asciiTheme="majorHAnsi" w:hAnsiTheme="majorHAnsi" w:cs="Arial"/>
                <w:b/>
                <w:sz w:val="28"/>
                <w:szCs w:val="28"/>
                <w:lang w:val="fr-FR"/>
              </w:rPr>
              <w:t>COULIBALY MARIATOU</w:t>
            </w:r>
            <w:r w:rsidRPr="0011031D">
              <w:rPr>
                <w:rFonts w:asciiTheme="majorHAnsi" w:hAnsiTheme="majorHAnsi" w:cs="Arial"/>
                <w:sz w:val="28"/>
                <w:szCs w:val="28"/>
                <w:lang w:val="fr-FR"/>
              </w:rPr>
              <w:t xml:space="preserve">, </w:t>
            </w:r>
            <w:r w:rsidRPr="0011031D">
              <w:rPr>
                <w:rFonts w:asciiTheme="majorHAnsi" w:hAnsiTheme="majorHAnsi" w:cs="Arial"/>
                <w:b/>
                <w:sz w:val="28"/>
                <w:szCs w:val="28"/>
                <w:lang w:val="fr-FR"/>
              </w:rPr>
              <w:t xml:space="preserve">Greffière </w:t>
            </w:r>
            <w:r w:rsidRPr="0011031D">
              <w:rPr>
                <w:rFonts w:asciiTheme="majorHAnsi" w:hAnsiTheme="majorHAnsi" w:cs="Arial"/>
                <w:sz w:val="28"/>
                <w:szCs w:val="28"/>
                <w:lang w:val="fr-FR"/>
              </w:rPr>
              <w:t>a rendu le jugement dont la teneur suit :</w:t>
            </w:r>
          </w:p>
          <w:p w:rsidR="00324AB1" w:rsidRPr="0011031D" w:rsidRDefault="00324AB1" w:rsidP="007E6777">
            <w:pPr>
              <w:jc w:val="both"/>
              <w:rPr>
                <w:rFonts w:asciiTheme="majorHAnsi" w:hAnsiTheme="majorHAnsi" w:cs="Arial"/>
                <w:sz w:val="28"/>
                <w:szCs w:val="28"/>
                <w:lang w:val="fr-FR"/>
              </w:rPr>
            </w:pPr>
            <w:r w:rsidRPr="0011031D">
              <w:rPr>
                <w:rFonts w:asciiTheme="majorHAnsi" w:hAnsiTheme="majorHAnsi" w:cs="Arial"/>
                <w:sz w:val="28"/>
                <w:szCs w:val="28"/>
                <w:lang w:val="fr-FR"/>
              </w:rPr>
              <w:t> </w:t>
            </w:r>
            <w:r w:rsidRPr="0011031D">
              <w:rPr>
                <w:rFonts w:asciiTheme="majorHAnsi" w:hAnsiTheme="majorHAnsi" w:cs="Arial"/>
                <w:b/>
                <w:sz w:val="28"/>
                <w:szCs w:val="28"/>
                <w:lang w:val="fr-FR"/>
              </w:rPr>
              <w:t>ENTRE</w:t>
            </w:r>
          </w:p>
          <w:p w:rsidR="00324AB1" w:rsidRPr="0011031D" w:rsidRDefault="004A4774" w:rsidP="007E6777">
            <w:pPr>
              <w:spacing w:line="240" w:lineRule="auto"/>
              <w:jc w:val="both"/>
              <w:rPr>
                <w:rFonts w:asciiTheme="majorHAnsi" w:hAnsiTheme="majorHAnsi"/>
                <w:b/>
                <w:sz w:val="28"/>
                <w:szCs w:val="28"/>
                <w:lang w:val="fr-FR"/>
              </w:rPr>
            </w:pPr>
            <w:r w:rsidRPr="0011031D">
              <w:rPr>
                <w:rFonts w:asciiTheme="majorHAnsi" w:hAnsiTheme="majorHAnsi" w:cs="Courier New"/>
                <w:b/>
                <w:sz w:val="28"/>
                <w:szCs w:val="28"/>
                <w:u w:val="single"/>
                <w:lang w:val="fr-FR"/>
              </w:rPr>
              <w:t>MR AZON VINCENT</w:t>
            </w:r>
            <w:r w:rsidR="00455BB1" w:rsidRPr="0011031D">
              <w:rPr>
                <w:rFonts w:asciiTheme="majorHAnsi" w:hAnsiTheme="majorHAnsi" w:cs="Courier New"/>
                <w:b/>
                <w:sz w:val="28"/>
                <w:szCs w:val="28"/>
                <w:u w:val="single"/>
                <w:lang w:val="fr-FR"/>
              </w:rPr>
              <w:t xml:space="preserve"> IBRAHIM</w:t>
            </w:r>
            <w:r w:rsidR="00324AB1" w:rsidRPr="0011031D">
              <w:rPr>
                <w:rFonts w:asciiTheme="majorHAnsi" w:hAnsiTheme="majorHAnsi" w:cs="Courier New"/>
                <w:b/>
                <w:sz w:val="28"/>
                <w:szCs w:val="28"/>
                <w:u w:val="single"/>
                <w:lang w:val="fr-FR"/>
              </w:rPr>
              <w:t>,</w:t>
            </w:r>
            <w:r w:rsidR="00324AB1" w:rsidRPr="0011031D">
              <w:rPr>
                <w:rFonts w:asciiTheme="majorHAnsi" w:hAnsiTheme="majorHAnsi" w:cs="Courier New"/>
                <w:sz w:val="28"/>
                <w:szCs w:val="28"/>
                <w:lang w:val="fr-FR"/>
              </w:rPr>
              <w:t xml:space="preserve"> </w:t>
            </w:r>
            <w:r w:rsidR="009A0AC9" w:rsidRPr="0011031D">
              <w:rPr>
                <w:rFonts w:asciiTheme="majorHAnsi" w:hAnsiTheme="majorHAnsi" w:cs="Courier New"/>
                <w:sz w:val="28"/>
                <w:szCs w:val="28"/>
                <w:lang w:val="fr-FR"/>
              </w:rPr>
              <w:t>âgé</w:t>
            </w:r>
            <w:r w:rsidR="00455BB1" w:rsidRPr="0011031D">
              <w:rPr>
                <w:rFonts w:asciiTheme="majorHAnsi" w:hAnsiTheme="majorHAnsi" w:cs="Courier New"/>
                <w:sz w:val="28"/>
                <w:szCs w:val="28"/>
                <w:lang w:val="fr-FR"/>
              </w:rPr>
              <w:t xml:space="preserve"> de 46 ans, </w:t>
            </w:r>
            <w:r w:rsidR="00994A13" w:rsidRPr="0011031D">
              <w:rPr>
                <w:rFonts w:asciiTheme="majorHAnsi" w:hAnsiTheme="majorHAnsi" w:cs="Courier New"/>
                <w:sz w:val="28"/>
                <w:szCs w:val="28"/>
                <w:lang w:val="fr-FR"/>
              </w:rPr>
              <w:t>commerçant</w:t>
            </w:r>
            <w:r w:rsidR="00455BB1" w:rsidRPr="0011031D">
              <w:rPr>
                <w:rFonts w:asciiTheme="majorHAnsi" w:hAnsiTheme="majorHAnsi" w:cs="Courier New"/>
                <w:sz w:val="28"/>
                <w:szCs w:val="28"/>
                <w:lang w:val="fr-FR"/>
              </w:rPr>
              <w:t xml:space="preserve"> demeurant à Niamey</w:t>
            </w:r>
            <w:r w:rsidR="00301DF4" w:rsidRPr="0011031D">
              <w:rPr>
                <w:rFonts w:asciiTheme="majorHAnsi" w:hAnsiTheme="majorHAnsi" w:cs="Courier New"/>
                <w:sz w:val="28"/>
                <w:szCs w:val="28"/>
                <w:lang w:val="fr-FR"/>
              </w:rPr>
              <w:t>, quartier Maourey, Cel </w:t>
            </w:r>
            <w:r w:rsidR="00994A13" w:rsidRPr="0011031D">
              <w:rPr>
                <w:rFonts w:asciiTheme="majorHAnsi" w:hAnsiTheme="majorHAnsi" w:cs="Courier New"/>
                <w:sz w:val="28"/>
                <w:szCs w:val="28"/>
                <w:lang w:val="fr-FR"/>
              </w:rPr>
              <w:t>: 97.97.87.09</w:t>
            </w:r>
            <w:r w:rsidR="00301DF4" w:rsidRPr="0011031D">
              <w:rPr>
                <w:rFonts w:asciiTheme="majorHAnsi" w:hAnsiTheme="majorHAnsi" w:cs="Courier New"/>
                <w:sz w:val="28"/>
                <w:szCs w:val="28"/>
                <w:lang w:val="fr-FR"/>
              </w:rPr>
              <w:t>/94.</w:t>
            </w:r>
            <w:r w:rsidR="00994A13" w:rsidRPr="0011031D">
              <w:rPr>
                <w:rFonts w:asciiTheme="majorHAnsi" w:hAnsiTheme="majorHAnsi" w:cs="Courier New"/>
                <w:sz w:val="28"/>
                <w:szCs w:val="28"/>
                <w:lang w:val="fr-FR"/>
              </w:rPr>
              <w:t>84.28.19 ;</w:t>
            </w:r>
          </w:p>
          <w:p w:rsidR="00324AB1" w:rsidRPr="0011031D" w:rsidRDefault="00994A13" w:rsidP="0011031D">
            <w:pPr>
              <w:spacing w:line="240" w:lineRule="auto"/>
              <w:ind w:left="720"/>
              <w:jc w:val="right"/>
              <w:rPr>
                <w:rFonts w:asciiTheme="majorHAnsi" w:hAnsiTheme="majorHAnsi" w:cs="Arial"/>
                <w:b/>
                <w:sz w:val="28"/>
                <w:szCs w:val="28"/>
                <w:u w:val="single"/>
                <w:lang w:val="fr-FR"/>
              </w:rPr>
            </w:pPr>
            <w:r w:rsidRPr="0011031D">
              <w:rPr>
                <w:rFonts w:asciiTheme="majorHAnsi" w:hAnsiTheme="majorHAnsi" w:cs="Arial"/>
                <w:b/>
                <w:sz w:val="28"/>
                <w:szCs w:val="28"/>
                <w:u w:val="single"/>
                <w:lang w:val="fr-FR"/>
              </w:rPr>
              <w:t>DEMANDEUR</w:t>
            </w:r>
            <w:r w:rsidR="00324AB1" w:rsidRPr="0011031D">
              <w:rPr>
                <w:rFonts w:asciiTheme="majorHAnsi" w:hAnsiTheme="majorHAnsi" w:cs="Arial"/>
                <w:b/>
                <w:sz w:val="28"/>
                <w:szCs w:val="28"/>
                <w:u w:val="single"/>
                <w:lang w:val="fr-FR"/>
              </w:rPr>
              <w:t xml:space="preserve">  </w:t>
            </w:r>
          </w:p>
          <w:p w:rsidR="00324AB1" w:rsidRPr="0011031D" w:rsidRDefault="0011031D" w:rsidP="0011031D">
            <w:pPr>
              <w:tabs>
                <w:tab w:val="center" w:pos="3724"/>
                <w:tab w:val="right" w:pos="6729"/>
              </w:tabs>
              <w:spacing w:line="240" w:lineRule="auto"/>
              <w:ind w:left="720"/>
              <w:jc w:val="right"/>
              <w:rPr>
                <w:rFonts w:asciiTheme="majorHAnsi" w:hAnsiTheme="majorHAnsi" w:cs="Arial"/>
                <w:sz w:val="28"/>
                <w:szCs w:val="28"/>
                <w:lang w:val="fr-FR"/>
              </w:rPr>
            </w:pPr>
            <w:r w:rsidRPr="0011031D">
              <w:rPr>
                <w:rFonts w:asciiTheme="majorHAnsi" w:hAnsiTheme="majorHAnsi" w:cs="Arial"/>
                <w:b/>
                <w:sz w:val="28"/>
                <w:szCs w:val="28"/>
                <w:lang w:val="fr-FR"/>
              </w:rPr>
              <w:tab/>
            </w:r>
            <w:r w:rsidR="00324AB1" w:rsidRPr="0011031D">
              <w:rPr>
                <w:rFonts w:asciiTheme="majorHAnsi" w:hAnsiTheme="majorHAnsi" w:cs="Arial"/>
                <w:b/>
                <w:sz w:val="28"/>
                <w:szCs w:val="28"/>
                <w:u w:val="single"/>
                <w:lang w:val="fr-FR"/>
              </w:rPr>
              <w:t xml:space="preserve">D’UNE PART                                                                                                                                                  </w:t>
            </w:r>
          </w:p>
          <w:p w:rsidR="00324AB1" w:rsidRPr="0011031D" w:rsidRDefault="00324AB1" w:rsidP="007E6777">
            <w:pPr>
              <w:jc w:val="both"/>
              <w:rPr>
                <w:rFonts w:asciiTheme="majorHAnsi" w:hAnsiTheme="majorHAnsi" w:cs="Arial"/>
                <w:b/>
                <w:sz w:val="28"/>
                <w:szCs w:val="28"/>
                <w:lang w:val="fr-FR"/>
              </w:rPr>
            </w:pPr>
            <w:r w:rsidRPr="0011031D">
              <w:rPr>
                <w:rFonts w:asciiTheme="majorHAnsi" w:hAnsiTheme="majorHAnsi" w:cs="Arial"/>
                <w:b/>
                <w:sz w:val="28"/>
                <w:szCs w:val="28"/>
                <w:lang w:val="fr-FR"/>
              </w:rPr>
              <w:t>ET</w:t>
            </w:r>
          </w:p>
          <w:p w:rsidR="00324AB1" w:rsidRPr="0011031D" w:rsidRDefault="00994A13" w:rsidP="007E6777">
            <w:pPr>
              <w:jc w:val="both"/>
              <w:rPr>
                <w:rFonts w:asciiTheme="majorHAnsi" w:eastAsia="Bookman Old Style,Courier New" w:hAnsiTheme="majorHAnsi" w:cs="Bookman Old Style,Courier New"/>
                <w:bCs/>
                <w:sz w:val="28"/>
                <w:szCs w:val="28"/>
                <w:lang w:val="fr-FR"/>
              </w:rPr>
            </w:pPr>
            <w:r w:rsidRPr="0011031D">
              <w:rPr>
                <w:rFonts w:asciiTheme="majorHAnsi" w:eastAsia="Bookman Old Style,Courier New" w:hAnsiTheme="majorHAnsi" w:cs="Bookman Old Style,Courier New"/>
                <w:b/>
                <w:bCs/>
                <w:sz w:val="28"/>
                <w:szCs w:val="28"/>
                <w:u w:val="single"/>
                <w:lang w:val="fr-FR"/>
              </w:rPr>
              <w:t>ADAMOU NOUHOU</w:t>
            </w:r>
            <w:r w:rsidR="00A66B9C" w:rsidRPr="0011031D">
              <w:rPr>
                <w:rFonts w:asciiTheme="majorHAnsi" w:eastAsia="Bookman Old Style,Courier New" w:hAnsiTheme="majorHAnsi" w:cs="Bookman Old Style,Courier New"/>
                <w:b/>
                <w:bCs/>
                <w:sz w:val="28"/>
                <w:szCs w:val="28"/>
                <w:u w:val="single"/>
                <w:lang w:val="fr-FR"/>
              </w:rPr>
              <w:t xml:space="preserve"> Dit ADAM</w:t>
            </w:r>
            <w:r w:rsidR="00A66B9C" w:rsidRPr="0011031D">
              <w:rPr>
                <w:rFonts w:asciiTheme="majorHAnsi" w:eastAsia="Bookman Old Style,Courier New" w:hAnsiTheme="majorHAnsi" w:cs="Bookman Old Style,Courier New"/>
                <w:bCs/>
                <w:sz w:val="28"/>
                <w:szCs w:val="28"/>
                <w:lang w:val="fr-FR"/>
              </w:rPr>
              <w:t xml:space="preserve"> né le 25/10/ 1977 à Niamey</w:t>
            </w:r>
            <w:r w:rsidR="002B108E" w:rsidRPr="0011031D">
              <w:rPr>
                <w:rFonts w:asciiTheme="majorHAnsi" w:eastAsia="Bookman Old Style,Courier New" w:hAnsiTheme="majorHAnsi" w:cs="Bookman Old Style,Courier New"/>
                <w:bCs/>
                <w:sz w:val="28"/>
                <w:szCs w:val="28"/>
                <w:lang w:val="fr-FR"/>
              </w:rPr>
              <w:t>,</w:t>
            </w:r>
            <w:r w:rsidR="00F3328F" w:rsidRPr="0011031D">
              <w:rPr>
                <w:rFonts w:asciiTheme="majorHAnsi" w:eastAsia="Bookman Old Style,Courier New" w:hAnsiTheme="majorHAnsi" w:cs="Bookman Old Style,Courier New"/>
                <w:bCs/>
                <w:sz w:val="28"/>
                <w:szCs w:val="28"/>
                <w:lang w:val="fr-FR"/>
              </w:rPr>
              <w:t xml:space="preserve"> </w:t>
            </w:r>
            <w:r w:rsidR="000A14B8" w:rsidRPr="0011031D">
              <w:rPr>
                <w:rFonts w:asciiTheme="majorHAnsi" w:eastAsia="Bookman Old Style,Courier New" w:hAnsiTheme="majorHAnsi" w:cs="Bookman Old Style,Courier New"/>
                <w:bCs/>
                <w:sz w:val="28"/>
                <w:szCs w:val="28"/>
                <w:lang w:val="fr-FR"/>
              </w:rPr>
              <w:t>commerçant</w:t>
            </w:r>
            <w:r w:rsidR="00F3328F" w:rsidRPr="0011031D">
              <w:rPr>
                <w:rFonts w:asciiTheme="majorHAnsi" w:eastAsia="Bookman Old Style,Courier New" w:hAnsiTheme="majorHAnsi" w:cs="Bookman Old Style,Courier New"/>
                <w:bCs/>
                <w:sz w:val="28"/>
                <w:szCs w:val="28"/>
                <w:lang w:val="fr-FR"/>
              </w:rPr>
              <w:t xml:space="preserve">  demeurant au 4</w:t>
            </w:r>
            <w:r w:rsidR="00F3328F" w:rsidRPr="0011031D">
              <w:rPr>
                <w:rFonts w:asciiTheme="majorHAnsi" w:eastAsia="Bookman Old Style,Courier New" w:hAnsiTheme="majorHAnsi" w:cs="Bookman Old Style,Courier New"/>
                <w:bCs/>
                <w:sz w:val="28"/>
                <w:szCs w:val="28"/>
                <w:vertAlign w:val="superscript"/>
                <w:lang w:val="fr-FR"/>
              </w:rPr>
              <w:t>e</w:t>
            </w:r>
            <w:r w:rsidR="00F3328F" w:rsidRPr="0011031D">
              <w:rPr>
                <w:rFonts w:asciiTheme="majorHAnsi" w:eastAsia="Bookman Old Style,Courier New" w:hAnsiTheme="majorHAnsi" w:cs="Bookman Old Style,Courier New"/>
                <w:bCs/>
                <w:sz w:val="28"/>
                <w:szCs w:val="28"/>
                <w:lang w:val="fr-FR"/>
              </w:rPr>
              <w:t xml:space="preserve"> Arrondissement communal de Niamey</w:t>
            </w:r>
            <w:r w:rsidR="006218B4" w:rsidRPr="0011031D">
              <w:rPr>
                <w:rFonts w:asciiTheme="majorHAnsi" w:eastAsia="Bookman Old Style,Courier New" w:hAnsiTheme="majorHAnsi" w:cs="Bookman Old Style,Courier New"/>
                <w:bCs/>
                <w:sz w:val="28"/>
                <w:szCs w:val="28"/>
                <w:lang w:val="fr-FR"/>
              </w:rPr>
              <w:t xml:space="preserve">, au </w:t>
            </w:r>
            <w:r w:rsidR="005566B6" w:rsidRPr="0011031D">
              <w:rPr>
                <w:rFonts w:asciiTheme="majorHAnsi" w:eastAsia="Bookman Old Style,Courier New" w:hAnsiTheme="majorHAnsi" w:cs="Bookman Old Style,Courier New"/>
                <w:bCs/>
                <w:sz w:val="28"/>
                <w:szCs w:val="28"/>
                <w:lang w:val="fr-FR"/>
              </w:rPr>
              <w:t>rondpoint</w:t>
            </w:r>
            <w:r w:rsidR="006218B4" w:rsidRPr="0011031D">
              <w:rPr>
                <w:rFonts w:asciiTheme="majorHAnsi" w:eastAsia="Bookman Old Style,Courier New" w:hAnsiTheme="majorHAnsi" w:cs="Bookman Old Style,Courier New"/>
                <w:bCs/>
                <w:sz w:val="28"/>
                <w:szCs w:val="28"/>
                <w:lang w:val="fr-FR"/>
              </w:rPr>
              <w:t xml:space="preserve"> FAMEYE, Tel : 96.45.06.30/90.07.</w:t>
            </w:r>
            <w:r w:rsidR="000A14B8" w:rsidRPr="0011031D">
              <w:rPr>
                <w:rFonts w:asciiTheme="majorHAnsi" w:eastAsia="Bookman Old Style,Courier New" w:hAnsiTheme="majorHAnsi" w:cs="Bookman Old Style,Courier New"/>
                <w:bCs/>
                <w:sz w:val="28"/>
                <w:szCs w:val="28"/>
                <w:lang w:val="fr-FR"/>
              </w:rPr>
              <w:t>10.83 ;</w:t>
            </w:r>
          </w:p>
          <w:p w:rsidR="00324AB1" w:rsidRPr="0011031D" w:rsidRDefault="00324AB1" w:rsidP="007E6777">
            <w:pPr>
              <w:jc w:val="right"/>
              <w:rPr>
                <w:rFonts w:asciiTheme="majorHAnsi" w:hAnsiTheme="majorHAnsi" w:cs="Arial"/>
                <w:b/>
                <w:sz w:val="28"/>
                <w:szCs w:val="28"/>
                <w:u w:val="single"/>
              </w:rPr>
            </w:pPr>
            <w:r w:rsidRPr="0011031D">
              <w:rPr>
                <w:rFonts w:asciiTheme="majorHAnsi" w:hAnsiTheme="majorHAnsi" w:cs="Arial"/>
                <w:b/>
                <w:sz w:val="28"/>
                <w:szCs w:val="28"/>
                <w:u w:val="single"/>
              </w:rPr>
              <w:t>DEFENDE</w:t>
            </w:r>
            <w:r w:rsidR="009C093C" w:rsidRPr="0011031D">
              <w:rPr>
                <w:rFonts w:asciiTheme="majorHAnsi" w:hAnsiTheme="majorHAnsi" w:cs="Arial"/>
                <w:b/>
                <w:sz w:val="28"/>
                <w:szCs w:val="28"/>
                <w:u w:val="single"/>
              </w:rPr>
              <w:t>UR</w:t>
            </w:r>
          </w:p>
          <w:p w:rsidR="00324AB1" w:rsidRPr="0011031D" w:rsidRDefault="00324AB1" w:rsidP="007E6777">
            <w:pPr>
              <w:jc w:val="right"/>
              <w:rPr>
                <w:rFonts w:asciiTheme="majorHAnsi" w:hAnsiTheme="majorHAnsi" w:cs="Arial"/>
                <w:sz w:val="28"/>
                <w:szCs w:val="28"/>
              </w:rPr>
            </w:pPr>
            <w:r w:rsidRPr="0011031D">
              <w:rPr>
                <w:rFonts w:asciiTheme="majorHAnsi" w:hAnsiTheme="majorHAnsi" w:cs="Arial"/>
                <w:b/>
                <w:sz w:val="28"/>
                <w:szCs w:val="28"/>
                <w:u w:val="single"/>
              </w:rPr>
              <w:t>D’AUTRE PART</w:t>
            </w:r>
          </w:p>
        </w:tc>
      </w:tr>
    </w:tbl>
    <w:p w:rsidR="0011031D" w:rsidRDefault="0011031D" w:rsidP="0011031D">
      <w:pPr>
        <w:spacing w:line="240" w:lineRule="auto"/>
        <w:rPr>
          <w:rFonts w:asciiTheme="majorHAnsi" w:hAnsiTheme="majorHAnsi"/>
          <w:sz w:val="28"/>
          <w:szCs w:val="28"/>
        </w:rPr>
      </w:pPr>
    </w:p>
    <w:p w:rsidR="003C2A9D" w:rsidRPr="0011031D" w:rsidRDefault="003C2A9D" w:rsidP="0011031D">
      <w:pPr>
        <w:spacing w:line="240" w:lineRule="auto"/>
        <w:jc w:val="center"/>
        <w:rPr>
          <w:rFonts w:asciiTheme="majorHAnsi" w:hAnsiTheme="majorHAnsi" w:cstheme="majorBidi"/>
          <w:b/>
          <w:sz w:val="28"/>
          <w:szCs w:val="28"/>
          <w:u w:val="single"/>
          <w:lang w:val="fr-FR"/>
        </w:rPr>
      </w:pPr>
      <w:r w:rsidRPr="0011031D">
        <w:rPr>
          <w:rFonts w:asciiTheme="majorHAnsi" w:hAnsiTheme="majorHAnsi" w:cstheme="majorBidi"/>
          <w:b/>
          <w:sz w:val="28"/>
          <w:szCs w:val="28"/>
          <w:u w:val="single"/>
          <w:lang w:val="fr-FR"/>
        </w:rPr>
        <w:lastRenderedPageBreak/>
        <w:t>Faits et procédures</w:t>
      </w:r>
    </w:p>
    <w:p w:rsidR="003C2A9D" w:rsidRPr="0011031D" w:rsidRDefault="003C2A9D" w:rsidP="0011031D">
      <w:pPr>
        <w:spacing w:line="240" w:lineRule="auto"/>
        <w:ind w:firstLine="708"/>
        <w:jc w:val="both"/>
        <w:rPr>
          <w:rFonts w:asciiTheme="majorHAnsi" w:hAnsiTheme="majorHAnsi" w:cstheme="majorBidi"/>
          <w:sz w:val="28"/>
          <w:szCs w:val="28"/>
          <w:lang w:val="fr-FR"/>
        </w:rPr>
      </w:pPr>
      <w:r w:rsidRPr="0011031D">
        <w:rPr>
          <w:rFonts w:asciiTheme="majorHAnsi" w:hAnsiTheme="majorHAnsi" w:cstheme="majorBidi"/>
          <w:sz w:val="28"/>
          <w:szCs w:val="28"/>
          <w:lang w:val="fr-FR"/>
        </w:rPr>
        <w:t>Par exploit  de Mait</w:t>
      </w:r>
      <w:r w:rsidR="002047A9" w:rsidRPr="0011031D">
        <w:rPr>
          <w:rFonts w:asciiTheme="majorHAnsi" w:hAnsiTheme="majorHAnsi" w:cstheme="majorBidi"/>
          <w:sz w:val="28"/>
          <w:szCs w:val="28"/>
          <w:lang w:val="fr-FR"/>
        </w:rPr>
        <w:t>re  MOHAMADOU ADAMOU BARMOU</w:t>
      </w:r>
      <w:r w:rsidRPr="0011031D">
        <w:rPr>
          <w:rFonts w:asciiTheme="majorHAnsi" w:hAnsiTheme="majorHAnsi" w:cstheme="majorBidi"/>
          <w:sz w:val="28"/>
          <w:szCs w:val="28"/>
          <w:lang w:val="fr-FR"/>
        </w:rPr>
        <w:t xml:space="preserve"> </w:t>
      </w:r>
      <w:r w:rsidR="002047A9" w:rsidRPr="0011031D">
        <w:rPr>
          <w:rFonts w:asciiTheme="majorHAnsi" w:hAnsiTheme="majorHAnsi" w:cstheme="majorBidi"/>
          <w:sz w:val="28"/>
          <w:szCs w:val="28"/>
          <w:lang w:val="fr-FR"/>
        </w:rPr>
        <w:t xml:space="preserve">Huissier de justice  en date </w:t>
      </w:r>
      <w:r w:rsidRPr="0011031D">
        <w:rPr>
          <w:rFonts w:asciiTheme="majorHAnsi" w:hAnsiTheme="majorHAnsi" w:cstheme="majorBidi"/>
          <w:sz w:val="28"/>
          <w:szCs w:val="28"/>
          <w:lang w:val="fr-FR"/>
        </w:rPr>
        <w:t>2</w:t>
      </w:r>
      <w:r w:rsidR="002047A9" w:rsidRPr="0011031D">
        <w:rPr>
          <w:rFonts w:asciiTheme="majorHAnsi" w:hAnsiTheme="majorHAnsi" w:cstheme="majorBidi"/>
          <w:sz w:val="28"/>
          <w:szCs w:val="28"/>
          <w:lang w:val="fr-FR"/>
        </w:rPr>
        <w:t>3 Octobre 2017, AZON VINCENT IBRAHIM  assignait ADAMOU NOUHOU Dit ADAM</w:t>
      </w:r>
      <w:r w:rsidRPr="0011031D">
        <w:rPr>
          <w:rFonts w:asciiTheme="majorHAnsi" w:hAnsiTheme="majorHAnsi" w:cstheme="majorBidi"/>
          <w:sz w:val="28"/>
          <w:szCs w:val="28"/>
          <w:lang w:val="fr-FR"/>
        </w:rPr>
        <w:t xml:space="preserve"> devant le Tribunal de Commerce de Niamey pour venir s’entendre :</w:t>
      </w:r>
    </w:p>
    <w:p w:rsidR="003C2A9D" w:rsidRPr="0011031D" w:rsidRDefault="00F009B5" w:rsidP="0011031D">
      <w:pPr>
        <w:pStyle w:val="Paragraphedeliste"/>
        <w:numPr>
          <w:ilvl w:val="0"/>
          <w:numId w:val="1"/>
        </w:numPr>
        <w:spacing w:line="240" w:lineRule="auto"/>
        <w:jc w:val="both"/>
        <w:rPr>
          <w:rFonts w:asciiTheme="majorHAnsi" w:hAnsiTheme="majorHAnsi" w:cstheme="majorBidi"/>
          <w:sz w:val="28"/>
          <w:szCs w:val="28"/>
        </w:rPr>
      </w:pPr>
      <w:r w:rsidRPr="0011031D">
        <w:rPr>
          <w:rFonts w:asciiTheme="majorHAnsi" w:hAnsiTheme="majorHAnsi" w:cstheme="majorBidi"/>
          <w:sz w:val="28"/>
          <w:szCs w:val="28"/>
        </w:rPr>
        <w:t>Condamner</w:t>
      </w:r>
      <w:r w:rsidR="003C2A9D" w:rsidRPr="0011031D">
        <w:rPr>
          <w:rFonts w:asciiTheme="majorHAnsi" w:hAnsiTheme="majorHAnsi" w:cstheme="majorBidi"/>
          <w:sz w:val="28"/>
          <w:szCs w:val="28"/>
        </w:rPr>
        <w:t xml:space="preserve"> à </w:t>
      </w:r>
      <w:r w:rsidRPr="0011031D">
        <w:rPr>
          <w:rFonts w:asciiTheme="majorHAnsi" w:hAnsiTheme="majorHAnsi" w:cstheme="majorBidi"/>
          <w:sz w:val="28"/>
          <w:szCs w:val="28"/>
        </w:rPr>
        <w:t>lui payer la somme de 2.000.000</w:t>
      </w:r>
      <w:r w:rsidR="003C2A9D" w:rsidRPr="0011031D">
        <w:rPr>
          <w:rFonts w:asciiTheme="majorHAnsi" w:hAnsiTheme="majorHAnsi" w:cstheme="majorBidi"/>
          <w:sz w:val="28"/>
          <w:szCs w:val="28"/>
        </w:rPr>
        <w:t xml:space="preserve"> francs CFA à ti</w:t>
      </w:r>
      <w:r w:rsidR="005015DE" w:rsidRPr="0011031D">
        <w:rPr>
          <w:rFonts w:asciiTheme="majorHAnsi" w:hAnsiTheme="majorHAnsi" w:cstheme="majorBidi"/>
          <w:sz w:val="28"/>
          <w:szCs w:val="28"/>
        </w:rPr>
        <w:t>tre de reliquat</w:t>
      </w:r>
      <w:r w:rsidR="003C2A9D" w:rsidRPr="0011031D">
        <w:rPr>
          <w:rFonts w:asciiTheme="majorHAnsi" w:hAnsiTheme="majorHAnsi" w:cstheme="majorBidi"/>
          <w:sz w:val="28"/>
          <w:szCs w:val="28"/>
        </w:rPr>
        <w:t> ;</w:t>
      </w:r>
    </w:p>
    <w:p w:rsidR="003C2A9D" w:rsidRPr="0011031D" w:rsidRDefault="005015DE" w:rsidP="0011031D">
      <w:pPr>
        <w:pStyle w:val="Paragraphedeliste"/>
        <w:numPr>
          <w:ilvl w:val="0"/>
          <w:numId w:val="1"/>
        </w:numPr>
        <w:spacing w:line="240" w:lineRule="auto"/>
        <w:jc w:val="both"/>
        <w:rPr>
          <w:rFonts w:asciiTheme="majorHAnsi" w:hAnsiTheme="majorHAnsi" w:cstheme="majorBidi"/>
          <w:sz w:val="28"/>
          <w:szCs w:val="28"/>
        </w:rPr>
      </w:pPr>
      <w:r w:rsidRPr="0011031D">
        <w:rPr>
          <w:rFonts w:asciiTheme="majorHAnsi" w:hAnsiTheme="majorHAnsi" w:cstheme="majorBidi"/>
          <w:sz w:val="28"/>
          <w:szCs w:val="28"/>
        </w:rPr>
        <w:t xml:space="preserve"> </w:t>
      </w:r>
      <w:r w:rsidR="003C2A9D" w:rsidRPr="0011031D">
        <w:rPr>
          <w:rFonts w:asciiTheme="majorHAnsi" w:hAnsiTheme="majorHAnsi" w:cstheme="majorBidi"/>
          <w:sz w:val="28"/>
          <w:szCs w:val="28"/>
        </w:rPr>
        <w:t xml:space="preserve">ordonner l’exécution provisoire </w:t>
      </w:r>
      <w:r w:rsidRPr="0011031D">
        <w:rPr>
          <w:rFonts w:asciiTheme="majorHAnsi" w:hAnsiTheme="majorHAnsi" w:cstheme="majorBidi"/>
          <w:sz w:val="28"/>
          <w:szCs w:val="28"/>
        </w:rPr>
        <w:t>sur</w:t>
      </w:r>
      <w:r w:rsidR="00C913BB" w:rsidRPr="0011031D">
        <w:rPr>
          <w:rFonts w:asciiTheme="majorHAnsi" w:hAnsiTheme="majorHAnsi" w:cstheme="majorBidi"/>
          <w:sz w:val="28"/>
          <w:szCs w:val="28"/>
        </w:rPr>
        <w:t xml:space="preserve"> minute et avant enregistrement de la décision à intervenir ;</w:t>
      </w:r>
    </w:p>
    <w:p w:rsidR="00C913BB" w:rsidRPr="0011031D" w:rsidRDefault="00C913BB" w:rsidP="0011031D">
      <w:pPr>
        <w:pStyle w:val="Paragraphedeliste"/>
        <w:numPr>
          <w:ilvl w:val="0"/>
          <w:numId w:val="1"/>
        </w:numPr>
        <w:spacing w:line="240" w:lineRule="auto"/>
        <w:jc w:val="both"/>
        <w:rPr>
          <w:rFonts w:asciiTheme="majorHAnsi" w:hAnsiTheme="majorHAnsi" w:cstheme="majorBidi"/>
          <w:sz w:val="28"/>
          <w:szCs w:val="28"/>
        </w:rPr>
      </w:pPr>
      <w:r w:rsidRPr="0011031D">
        <w:rPr>
          <w:rFonts w:asciiTheme="majorHAnsi" w:hAnsiTheme="majorHAnsi" w:cstheme="majorBidi"/>
          <w:sz w:val="28"/>
          <w:szCs w:val="28"/>
        </w:rPr>
        <w:t>Condamner aux dépens ;</w:t>
      </w:r>
    </w:p>
    <w:p w:rsidR="00D431CF" w:rsidRPr="0011031D" w:rsidRDefault="003C2A9D" w:rsidP="0011031D">
      <w:pPr>
        <w:spacing w:line="240" w:lineRule="auto"/>
        <w:ind w:firstLine="708"/>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A l’appui de sa </w:t>
      </w:r>
      <w:r w:rsidR="006D137A" w:rsidRPr="0011031D">
        <w:rPr>
          <w:rFonts w:asciiTheme="majorHAnsi" w:hAnsiTheme="majorHAnsi" w:cstheme="majorBidi"/>
          <w:sz w:val="28"/>
          <w:szCs w:val="28"/>
          <w:lang w:val="fr-FR"/>
        </w:rPr>
        <w:t xml:space="preserve">demande, AZON VINCENT IBRAHIM </w:t>
      </w:r>
      <w:r w:rsidRPr="0011031D">
        <w:rPr>
          <w:rFonts w:asciiTheme="majorHAnsi" w:hAnsiTheme="majorHAnsi" w:cstheme="majorBidi"/>
          <w:sz w:val="28"/>
          <w:szCs w:val="28"/>
          <w:lang w:val="fr-FR"/>
        </w:rPr>
        <w:t xml:space="preserve"> expliquait  q</w:t>
      </w:r>
      <w:r w:rsidR="00F32B80" w:rsidRPr="0011031D">
        <w:rPr>
          <w:rFonts w:asciiTheme="majorHAnsi" w:hAnsiTheme="majorHAnsi" w:cstheme="majorBidi"/>
          <w:sz w:val="28"/>
          <w:szCs w:val="28"/>
          <w:lang w:val="fr-FR"/>
        </w:rPr>
        <w:t xml:space="preserve">u’il </w:t>
      </w:r>
      <w:r w:rsidRPr="0011031D">
        <w:rPr>
          <w:rFonts w:asciiTheme="majorHAnsi" w:hAnsiTheme="majorHAnsi" w:cstheme="majorBidi"/>
          <w:sz w:val="28"/>
          <w:szCs w:val="28"/>
          <w:lang w:val="fr-FR"/>
        </w:rPr>
        <w:t xml:space="preserve"> avait livré</w:t>
      </w:r>
      <w:r w:rsidR="00F32B80" w:rsidRPr="0011031D">
        <w:rPr>
          <w:rFonts w:asciiTheme="majorHAnsi" w:hAnsiTheme="majorHAnsi" w:cstheme="majorBidi"/>
          <w:sz w:val="28"/>
          <w:szCs w:val="28"/>
          <w:lang w:val="fr-FR"/>
        </w:rPr>
        <w:t xml:space="preserve"> à ADAMOU NOUHOU </w:t>
      </w:r>
      <w:r w:rsidR="00C70811" w:rsidRPr="0011031D">
        <w:rPr>
          <w:rFonts w:asciiTheme="majorHAnsi" w:hAnsiTheme="majorHAnsi" w:cstheme="majorBidi"/>
          <w:sz w:val="28"/>
          <w:szCs w:val="28"/>
          <w:lang w:val="fr-FR"/>
        </w:rPr>
        <w:t xml:space="preserve"> des cartons de poulets congelés  dont :</w:t>
      </w:r>
      <w:r w:rsidR="0011031D">
        <w:rPr>
          <w:rFonts w:asciiTheme="majorHAnsi" w:hAnsiTheme="majorHAnsi" w:cstheme="majorBidi"/>
          <w:sz w:val="28"/>
          <w:szCs w:val="28"/>
          <w:lang w:val="fr-FR"/>
        </w:rPr>
        <w:t xml:space="preserve"> </w:t>
      </w:r>
      <w:r w:rsidR="00C70811" w:rsidRPr="0011031D">
        <w:rPr>
          <w:rFonts w:asciiTheme="majorHAnsi" w:hAnsiTheme="majorHAnsi" w:cstheme="majorBidi"/>
          <w:sz w:val="28"/>
          <w:szCs w:val="28"/>
          <w:lang w:val="fr-FR"/>
        </w:rPr>
        <w:t>900 cartons de poulets</w:t>
      </w:r>
      <w:r w:rsidR="00B52D4D" w:rsidRPr="0011031D">
        <w:rPr>
          <w:rFonts w:asciiTheme="majorHAnsi" w:hAnsiTheme="majorHAnsi" w:cstheme="majorBidi"/>
          <w:sz w:val="28"/>
          <w:szCs w:val="28"/>
          <w:lang w:val="fr-FR"/>
        </w:rPr>
        <w:t xml:space="preserve"> PALMALI</w:t>
      </w:r>
      <w:r w:rsidR="00233FBB" w:rsidRPr="0011031D">
        <w:rPr>
          <w:rFonts w:asciiTheme="majorHAnsi" w:hAnsiTheme="majorHAnsi" w:cstheme="majorBidi"/>
          <w:sz w:val="28"/>
          <w:szCs w:val="28"/>
          <w:lang w:val="fr-FR"/>
        </w:rPr>
        <w:t xml:space="preserve"> d’une</w:t>
      </w:r>
      <w:r w:rsidR="003E0587" w:rsidRPr="0011031D">
        <w:rPr>
          <w:rFonts w:asciiTheme="majorHAnsi" w:hAnsiTheme="majorHAnsi" w:cstheme="majorBidi"/>
          <w:sz w:val="28"/>
          <w:szCs w:val="28"/>
          <w:lang w:val="fr-FR"/>
        </w:rPr>
        <w:t xml:space="preserve"> valeur de 13.950.000 FCFA  en raison de 15.000 FCFA le carton</w:t>
      </w:r>
      <w:r w:rsidR="00F00C48" w:rsidRPr="0011031D">
        <w:rPr>
          <w:rFonts w:asciiTheme="majorHAnsi" w:hAnsiTheme="majorHAnsi" w:cstheme="majorBidi"/>
          <w:sz w:val="28"/>
          <w:szCs w:val="28"/>
          <w:lang w:val="fr-FR"/>
        </w:rPr>
        <w:t xml:space="preserve">, 500 cartons de poulets </w:t>
      </w:r>
      <w:r w:rsidR="00B52D4D" w:rsidRPr="0011031D">
        <w:rPr>
          <w:rFonts w:asciiTheme="majorHAnsi" w:hAnsiTheme="majorHAnsi" w:cstheme="majorBidi"/>
          <w:sz w:val="28"/>
          <w:szCs w:val="28"/>
          <w:lang w:val="fr-FR"/>
        </w:rPr>
        <w:t>DELTA</w:t>
      </w:r>
      <w:r w:rsidR="00F00C48" w:rsidRPr="0011031D">
        <w:rPr>
          <w:rFonts w:asciiTheme="majorHAnsi" w:hAnsiTheme="majorHAnsi" w:cstheme="majorBidi"/>
          <w:sz w:val="28"/>
          <w:szCs w:val="28"/>
          <w:lang w:val="fr-FR"/>
        </w:rPr>
        <w:t xml:space="preserve"> d’une valeur de 8.250.000 FCFA</w:t>
      </w:r>
      <w:r w:rsidR="003429E4" w:rsidRPr="0011031D">
        <w:rPr>
          <w:rFonts w:asciiTheme="majorHAnsi" w:hAnsiTheme="majorHAnsi" w:cstheme="majorBidi"/>
          <w:sz w:val="28"/>
          <w:szCs w:val="28"/>
          <w:lang w:val="fr-FR"/>
        </w:rPr>
        <w:t xml:space="preserve"> </w:t>
      </w:r>
      <w:r w:rsidR="00652430" w:rsidRPr="0011031D">
        <w:rPr>
          <w:rFonts w:asciiTheme="majorHAnsi" w:hAnsiTheme="majorHAnsi" w:cstheme="majorBidi"/>
          <w:sz w:val="28"/>
          <w:szCs w:val="28"/>
          <w:lang w:val="fr-FR"/>
        </w:rPr>
        <w:t xml:space="preserve">le 01/07/2015 </w:t>
      </w:r>
      <w:r w:rsidR="003429E4" w:rsidRPr="0011031D">
        <w:rPr>
          <w:rFonts w:asciiTheme="majorHAnsi" w:hAnsiTheme="majorHAnsi" w:cstheme="majorBidi"/>
          <w:sz w:val="28"/>
          <w:szCs w:val="28"/>
          <w:lang w:val="fr-FR"/>
        </w:rPr>
        <w:t>en raison de 16.500 FCFA le carton,</w:t>
      </w:r>
      <w:r w:rsidR="00233FBB" w:rsidRPr="0011031D">
        <w:rPr>
          <w:rFonts w:asciiTheme="majorHAnsi" w:hAnsiTheme="majorHAnsi" w:cstheme="majorBidi"/>
          <w:sz w:val="28"/>
          <w:szCs w:val="28"/>
          <w:lang w:val="fr-FR"/>
        </w:rPr>
        <w:t xml:space="preserve"> </w:t>
      </w:r>
      <w:r w:rsidRPr="0011031D">
        <w:rPr>
          <w:rFonts w:asciiTheme="majorHAnsi" w:hAnsiTheme="majorHAnsi" w:cstheme="majorBidi"/>
          <w:sz w:val="28"/>
          <w:szCs w:val="28"/>
          <w:lang w:val="fr-FR"/>
        </w:rPr>
        <w:t xml:space="preserve"> </w:t>
      </w:r>
      <w:r w:rsidR="00652430" w:rsidRPr="0011031D">
        <w:rPr>
          <w:rFonts w:asciiTheme="majorHAnsi" w:hAnsiTheme="majorHAnsi" w:cstheme="majorBidi"/>
          <w:sz w:val="28"/>
          <w:szCs w:val="28"/>
          <w:lang w:val="fr-FR"/>
        </w:rPr>
        <w:t>500 cartons</w:t>
      </w:r>
      <w:r w:rsidR="00B822B8" w:rsidRPr="0011031D">
        <w:rPr>
          <w:rFonts w:asciiTheme="majorHAnsi" w:hAnsiTheme="majorHAnsi" w:cstheme="majorBidi"/>
          <w:sz w:val="28"/>
          <w:szCs w:val="28"/>
          <w:lang w:val="fr-FR"/>
        </w:rPr>
        <w:t xml:space="preserve">  de poulets </w:t>
      </w:r>
      <w:r w:rsidR="00B52D4D" w:rsidRPr="0011031D">
        <w:rPr>
          <w:rFonts w:asciiTheme="majorHAnsi" w:hAnsiTheme="majorHAnsi" w:cstheme="majorBidi"/>
          <w:sz w:val="28"/>
          <w:szCs w:val="28"/>
          <w:lang w:val="fr-FR"/>
        </w:rPr>
        <w:t>DELTA</w:t>
      </w:r>
      <w:r w:rsidR="00B822B8" w:rsidRPr="0011031D">
        <w:rPr>
          <w:rFonts w:asciiTheme="majorHAnsi" w:hAnsiTheme="majorHAnsi" w:cstheme="majorBidi"/>
          <w:sz w:val="28"/>
          <w:szCs w:val="28"/>
          <w:lang w:val="fr-FR"/>
        </w:rPr>
        <w:t xml:space="preserve"> d’une valeur de 8.250.000 FCFA le </w:t>
      </w:r>
      <w:r w:rsidR="00717B62" w:rsidRPr="0011031D">
        <w:rPr>
          <w:rFonts w:asciiTheme="majorHAnsi" w:hAnsiTheme="majorHAnsi" w:cstheme="majorBidi"/>
          <w:sz w:val="28"/>
          <w:szCs w:val="28"/>
          <w:lang w:val="fr-FR"/>
        </w:rPr>
        <w:t>15/07/2015</w:t>
      </w:r>
      <w:r w:rsidR="002840FC" w:rsidRPr="0011031D">
        <w:rPr>
          <w:rFonts w:asciiTheme="majorHAnsi" w:hAnsiTheme="majorHAnsi" w:cstheme="majorBidi"/>
          <w:sz w:val="28"/>
          <w:szCs w:val="28"/>
          <w:lang w:val="fr-FR"/>
        </w:rPr>
        <w:t xml:space="preserve">, 131 cartons de poulets </w:t>
      </w:r>
      <w:r w:rsidR="00B52D4D" w:rsidRPr="0011031D">
        <w:rPr>
          <w:rFonts w:asciiTheme="majorHAnsi" w:hAnsiTheme="majorHAnsi" w:cstheme="majorBidi"/>
          <w:sz w:val="28"/>
          <w:szCs w:val="28"/>
          <w:lang w:val="fr-FR"/>
        </w:rPr>
        <w:t xml:space="preserve">PALMA LI </w:t>
      </w:r>
      <w:r w:rsidR="002840FC" w:rsidRPr="0011031D">
        <w:rPr>
          <w:rFonts w:asciiTheme="majorHAnsi" w:hAnsiTheme="majorHAnsi" w:cstheme="majorBidi"/>
          <w:sz w:val="28"/>
          <w:szCs w:val="28"/>
          <w:lang w:val="fr-FR"/>
        </w:rPr>
        <w:t>d’une valeur de</w:t>
      </w:r>
      <w:r w:rsidR="0077197A" w:rsidRPr="0011031D">
        <w:rPr>
          <w:rFonts w:asciiTheme="majorHAnsi" w:hAnsiTheme="majorHAnsi" w:cstheme="majorBidi"/>
          <w:sz w:val="28"/>
          <w:szCs w:val="28"/>
          <w:lang w:val="fr-FR"/>
        </w:rPr>
        <w:t xml:space="preserve"> 2.305.000 FCFA le 23/07/2015 en raison de 15.500 FCFA le carton</w:t>
      </w:r>
      <w:r w:rsidR="00F065A1" w:rsidRPr="0011031D">
        <w:rPr>
          <w:rFonts w:asciiTheme="majorHAnsi" w:hAnsiTheme="majorHAnsi" w:cstheme="majorBidi"/>
          <w:sz w:val="28"/>
          <w:szCs w:val="28"/>
          <w:lang w:val="fr-FR"/>
        </w:rPr>
        <w:t xml:space="preserve"> dont celui-ci a intégralement payé le</w:t>
      </w:r>
      <w:r w:rsidR="009065EA" w:rsidRPr="0011031D">
        <w:rPr>
          <w:rFonts w:asciiTheme="majorHAnsi" w:hAnsiTheme="majorHAnsi" w:cstheme="majorBidi"/>
          <w:sz w:val="28"/>
          <w:szCs w:val="28"/>
          <w:lang w:val="fr-FR"/>
        </w:rPr>
        <w:t xml:space="preserve"> prix  500 cartons de poulets</w:t>
      </w:r>
      <w:r w:rsidR="00B52D4D" w:rsidRPr="0011031D">
        <w:rPr>
          <w:rFonts w:asciiTheme="majorHAnsi" w:hAnsiTheme="majorHAnsi" w:cstheme="majorBidi"/>
          <w:sz w:val="28"/>
          <w:szCs w:val="28"/>
          <w:lang w:val="fr-FR"/>
        </w:rPr>
        <w:t xml:space="preserve"> DELTA</w:t>
      </w:r>
      <w:r w:rsidR="009065EA" w:rsidRPr="0011031D">
        <w:rPr>
          <w:rFonts w:asciiTheme="majorHAnsi" w:hAnsiTheme="majorHAnsi" w:cstheme="majorBidi"/>
          <w:sz w:val="28"/>
          <w:szCs w:val="28"/>
          <w:lang w:val="fr-FR"/>
        </w:rPr>
        <w:t xml:space="preserve"> d’une valeur de </w:t>
      </w:r>
      <w:r w:rsidR="00546679" w:rsidRPr="0011031D">
        <w:rPr>
          <w:rFonts w:asciiTheme="majorHAnsi" w:hAnsiTheme="majorHAnsi" w:cstheme="majorBidi"/>
          <w:sz w:val="28"/>
          <w:szCs w:val="28"/>
          <w:lang w:val="fr-FR"/>
        </w:rPr>
        <w:t xml:space="preserve"> 8.375.000 FCF dans lequel celui-ci a effectué un versement de 6.</w:t>
      </w:r>
      <w:r w:rsidR="00D431CF" w:rsidRPr="0011031D">
        <w:rPr>
          <w:rFonts w:asciiTheme="majorHAnsi" w:hAnsiTheme="majorHAnsi" w:cstheme="majorBidi"/>
          <w:sz w:val="28"/>
          <w:szCs w:val="28"/>
          <w:lang w:val="fr-FR"/>
        </w:rPr>
        <w:t>375.000 FCFA restant lui devoir la somme de 2.000.000 FCFA ;</w:t>
      </w:r>
    </w:p>
    <w:p w:rsidR="00E84B8C" w:rsidRPr="0011031D" w:rsidRDefault="00D431CF" w:rsidP="0011031D">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Qu’il avait porté plainte contre lui et devant la police </w:t>
      </w:r>
      <w:r w:rsidR="001A5AAD" w:rsidRPr="0011031D">
        <w:rPr>
          <w:rFonts w:asciiTheme="majorHAnsi" w:hAnsiTheme="majorHAnsi" w:cstheme="majorBidi"/>
          <w:sz w:val="28"/>
          <w:szCs w:val="28"/>
          <w:lang w:val="fr-FR"/>
        </w:rPr>
        <w:t xml:space="preserve">ADAMOU a reconnu lui devoir les 2.000.000 FCFA  mais à la justice </w:t>
      </w:r>
      <w:r w:rsidR="00E84B8C" w:rsidRPr="0011031D">
        <w:rPr>
          <w:rFonts w:asciiTheme="majorHAnsi" w:hAnsiTheme="majorHAnsi" w:cstheme="majorBidi"/>
          <w:sz w:val="28"/>
          <w:szCs w:val="28"/>
          <w:lang w:val="fr-FR"/>
        </w:rPr>
        <w:t xml:space="preserve">l’affaire </w:t>
      </w:r>
      <w:r w:rsidR="001A5AAD" w:rsidRPr="0011031D">
        <w:rPr>
          <w:rFonts w:asciiTheme="majorHAnsi" w:hAnsiTheme="majorHAnsi" w:cstheme="majorBidi"/>
          <w:sz w:val="28"/>
          <w:szCs w:val="28"/>
          <w:lang w:val="fr-FR"/>
        </w:rPr>
        <w:t>a été classée sans suite</w:t>
      </w:r>
      <w:r w:rsidR="00E84B8C" w:rsidRPr="0011031D">
        <w:rPr>
          <w:rFonts w:asciiTheme="majorHAnsi" w:hAnsiTheme="majorHAnsi" w:cstheme="majorBidi"/>
          <w:sz w:val="28"/>
          <w:szCs w:val="28"/>
          <w:lang w:val="fr-FR"/>
        </w:rPr>
        <w:t xml:space="preserve"> et depuis, celui-ci refuse de le payer ;</w:t>
      </w:r>
    </w:p>
    <w:p w:rsidR="001431CE" w:rsidRPr="0011031D" w:rsidRDefault="00E84B8C"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ADAMOU NOUHOU confirmait les déclarations d’AZON VINCENT IBRAHIM par rapport au reliquat et la procédure pénale que ce dernier avait initié contre lui </w:t>
      </w:r>
      <w:r w:rsidR="006E31F9" w:rsidRPr="0011031D">
        <w:rPr>
          <w:rFonts w:asciiTheme="majorHAnsi" w:hAnsiTheme="majorHAnsi" w:cstheme="majorBidi"/>
          <w:sz w:val="28"/>
          <w:szCs w:val="28"/>
          <w:lang w:val="fr-FR"/>
        </w:rPr>
        <w:t xml:space="preserve"> mais</w:t>
      </w:r>
      <w:r w:rsidR="00D944F6" w:rsidRPr="0011031D">
        <w:rPr>
          <w:rFonts w:asciiTheme="majorHAnsi" w:hAnsiTheme="majorHAnsi" w:cstheme="majorBidi"/>
          <w:sz w:val="28"/>
          <w:szCs w:val="28"/>
          <w:lang w:val="fr-FR"/>
        </w:rPr>
        <w:t xml:space="preserve">  </w:t>
      </w:r>
      <w:r w:rsidR="009859C1" w:rsidRPr="0011031D">
        <w:rPr>
          <w:rFonts w:asciiTheme="majorHAnsi" w:hAnsiTheme="majorHAnsi" w:cstheme="majorBidi"/>
          <w:sz w:val="28"/>
          <w:szCs w:val="28"/>
          <w:lang w:val="fr-FR"/>
        </w:rPr>
        <w:t>nuançait</w:t>
      </w:r>
      <w:r w:rsidR="00D944F6" w:rsidRPr="0011031D">
        <w:rPr>
          <w:rFonts w:asciiTheme="majorHAnsi" w:hAnsiTheme="majorHAnsi" w:cstheme="majorBidi"/>
          <w:sz w:val="28"/>
          <w:szCs w:val="28"/>
          <w:lang w:val="fr-FR"/>
        </w:rPr>
        <w:t xml:space="preserve"> les déclarations relatives à la livraison et les circonstances dans lesquelles, il avait </w:t>
      </w:r>
      <w:r w:rsidR="001431CE" w:rsidRPr="0011031D">
        <w:rPr>
          <w:rFonts w:asciiTheme="majorHAnsi" w:hAnsiTheme="majorHAnsi" w:cstheme="majorBidi"/>
          <w:sz w:val="28"/>
          <w:szCs w:val="28"/>
          <w:lang w:val="fr-FR"/>
        </w:rPr>
        <w:t>reçu les poulets ;</w:t>
      </w:r>
    </w:p>
    <w:p w:rsidR="003B61FB" w:rsidRPr="0011031D" w:rsidRDefault="001431CE"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Il précise ainsi que c’était plutôt </w:t>
      </w:r>
      <w:r w:rsidR="00736D9C" w:rsidRPr="0011031D">
        <w:rPr>
          <w:rFonts w:asciiTheme="majorHAnsi" w:hAnsiTheme="majorHAnsi" w:cstheme="majorBidi"/>
          <w:sz w:val="28"/>
          <w:szCs w:val="28"/>
          <w:lang w:val="fr-FR"/>
        </w:rPr>
        <w:t xml:space="preserve">AZON VINCENT IBRAHIM, qui suite à un </w:t>
      </w:r>
      <w:r w:rsidR="00785568" w:rsidRPr="0011031D">
        <w:rPr>
          <w:rFonts w:asciiTheme="majorHAnsi" w:hAnsiTheme="majorHAnsi" w:cstheme="majorBidi"/>
          <w:sz w:val="28"/>
          <w:szCs w:val="28"/>
          <w:lang w:val="fr-FR"/>
        </w:rPr>
        <w:t>problème</w:t>
      </w:r>
      <w:r w:rsidR="00736D9C" w:rsidRPr="0011031D">
        <w:rPr>
          <w:rFonts w:asciiTheme="majorHAnsi" w:hAnsiTheme="majorHAnsi" w:cstheme="majorBidi"/>
          <w:sz w:val="28"/>
          <w:szCs w:val="28"/>
          <w:lang w:val="fr-FR"/>
        </w:rPr>
        <w:t xml:space="preserve"> de conditionnement de ses conteneurs de poulets l’avait approché pour lui </w:t>
      </w:r>
      <w:r w:rsidR="00576236" w:rsidRPr="0011031D">
        <w:rPr>
          <w:rFonts w:asciiTheme="majorHAnsi" w:hAnsiTheme="majorHAnsi" w:cstheme="majorBidi"/>
          <w:sz w:val="28"/>
          <w:szCs w:val="28"/>
          <w:lang w:val="fr-FR"/>
        </w:rPr>
        <w:t xml:space="preserve"> demander de  </w:t>
      </w:r>
      <w:r w:rsidR="00915429" w:rsidRPr="0011031D">
        <w:rPr>
          <w:rFonts w:asciiTheme="majorHAnsi" w:hAnsiTheme="majorHAnsi" w:cstheme="majorBidi"/>
          <w:sz w:val="28"/>
          <w:szCs w:val="28"/>
          <w:lang w:val="fr-FR"/>
        </w:rPr>
        <w:t xml:space="preserve">mettre à sa disposition  </w:t>
      </w:r>
      <w:r w:rsidR="00576236" w:rsidRPr="0011031D">
        <w:rPr>
          <w:rFonts w:asciiTheme="majorHAnsi" w:hAnsiTheme="majorHAnsi" w:cstheme="majorBidi"/>
          <w:sz w:val="28"/>
          <w:szCs w:val="28"/>
          <w:lang w:val="fr-FR"/>
        </w:rPr>
        <w:t xml:space="preserve"> sa chambre froide </w:t>
      </w:r>
      <w:r w:rsidR="00915429" w:rsidRPr="0011031D">
        <w:rPr>
          <w:rFonts w:asciiTheme="majorHAnsi" w:hAnsiTheme="majorHAnsi" w:cstheme="majorBidi"/>
          <w:sz w:val="28"/>
          <w:szCs w:val="28"/>
          <w:lang w:val="fr-FR"/>
        </w:rPr>
        <w:t xml:space="preserve"> pour qu’il puisse conserver ses poulets </w:t>
      </w:r>
      <w:r w:rsidR="009859C1" w:rsidRPr="0011031D">
        <w:rPr>
          <w:rFonts w:asciiTheme="majorHAnsi" w:hAnsiTheme="majorHAnsi" w:cstheme="majorBidi"/>
          <w:sz w:val="28"/>
          <w:szCs w:val="28"/>
          <w:lang w:val="fr-FR"/>
        </w:rPr>
        <w:t xml:space="preserve"> qui  étaient dans un camion garé depuis une semaine et qui risqu</w:t>
      </w:r>
      <w:r w:rsidR="00A93D72" w:rsidRPr="0011031D">
        <w:rPr>
          <w:rFonts w:asciiTheme="majorHAnsi" w:hAnsiTheme="majorHAnsi" w:cstheme="majorBidi"/>
          <w:sz w:val="28"/>
          <w:szCs w:val="28"/>
          <w:lang w:val="fr-FR"/>
        </w:rPr>
        <w:t>ai</w:t>
      </w:r>
      <w:r w:rsidR="009859C1" w:rsidRPr="0011031D">
        <w:rPr>
          <w:rFonts w:asciiTheme="majorHAnsi" w:hAnsiTheme="majorHAnsi" w:cstheme="majorBidi"/>
          <w:sz w:val="28"/>
          <w:szCs w:val="28"/>
          <w:lang w:val="fr-FR"/>
        </w:rPr>
        <w:t>ent de se gâter ;</w:t>
      </w:r>
    </w:p>
    <w:p w:rsidR="00950902" w:rsidRPr="0011031D" w:rsidRDefault="003B61FB"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lastRenderedPageBreak/>
        <w:t xml:space="preserve">Qu’il avait au début refusé car  AZON  VINCENT l’avait auparavant insulté à cause d’une somme de 71.000 FCFA mais un vieux qui accompagnait ce dernier l’avait </w:t>
      </w:r>
      <w:r w:rsidR="00950902" w:rsidRPr="0011031D">
        <w:rPr>
          <w:rFonts w:asciiTheme="majorHAnsi" w:hAnsiTheme="majorHAnsi" w:cstheme="majorBidi"/>
          <w:sz w:val="28"/>
          <w:szCs w:val="28"/>
          <w:lang w:val="fr-FR"/>
        </w:rPr>
        <w:t>suppléé</w:t>
      </w:r>
      <w:r w:rsidR="00736D9C" w:rsidRPr="0011031D">
        <w:rPr>
          <w:rFonts w:asciiTheme="majorHAnsi" w:hAnsiTheme="majorHAnsi" w:cstheme="majorBidi"/>
          <w:sz w:val="28"/>
          <w:szCs w:val="28"/>
          <w:lang w:val="fr-FR"/>
        </w:rPr>
        <w:t xml:space="preserve"> </w:t>
      </w:r>
      <w:r w:rsidRPr="0011031D">
        <w:rPr>
          <w:rFonts w:asciiTheme="majorHAnsi" w:hAnsiTheme="majorHAnsi" w:cstheme="majorBidi"/>
          <w:sz w:val="28"/>
          <w:szCs w:val="28"/>
          <w:lang w:val="fr-FR"/>
        </w:rPr>
        <w:t xml:space="preserve"> de l</w:t>
      </w:r>
      <w:r w:rsidR="00950902" w:rsidRPr="0011031D">
        <w:rPr>
          <w:rFonts w:asciiTheme="majorHAnsi" w:hAnsiTheme="majorHAnsi" w:cstheme="majorBidi"/>
          <w:sz w:val="28"/>
          <w:szCs w:val="28"/>
          <w:lang w:val="fr-FR"/>
        </w:rPr>
        <w:t xml:space="preserve">es </w:t>
      </w:r>
      <w:r w:rsidRPr="0011031D">
        <w:rPr>
          <w:rFonts w:asciiTheme="majorHAnsi" w:hAnsiTheme="majorHAnsi" w:cstheme="majorBidi"/>
          <w:sz w:val="28"/>
          <w:szCs w:val="28"/>
          <w:lang w:val="fr-FR"/>
        </w:rPr>
        <w:t>aider</w:t>
      </w:r>
      <w:r w:rsidR="00950902" w:rsidRPr="0011031D">
        <w:rPr>
          <w:rFonts w:asciiTheme="majorHAnsi" w:hAnsiTheme="majorHAnsi" w:cstheme="majorBidi"/>
          <w:sz w:val="28"/>
          <w:szCs w:val="28"/>
          <w:lang w:val="fr-FR"/>
        </w:rPr>
        <w:t> ;</w:t>
      </w:r>
    </w:p>
    <w:p w:rsidR="0046481B" w:rsidRPr="0011031D" w:rsidRDefault="00950902"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Qu’</w:t>
      </w:r>
      <w:r w:rsidR="00D61C97" w:rsidRPr="0011031D">
        <w:rPr>
          <w:rFonts w:asciiTheme="majorHAnsi" w:hAnsiTheme="majorHAnsi" w:cstheme="majorBidi"/>
          <w:sz w:val="28"/>
          <w:szCs w:val="28"/>
          <w:lang w:val="fr-FR"/>
        </w:rPr>
        <w:t xml:space="preserve">il alors accepté </w:t>
      </w:r>
      <w:r w:rsidRPr="0011031D">
        <w:rPr>
          <w:rFonts w:asciiTheme="majorHAnsi" w:hAnsiTheme="majorHAnsi" w:cstheme="majorBidi"/>
          <w:sz w:val="28"/>
          <w:szCs w:val="28"/>
          <w:lang w:val="fr-FR"/>
        </w:rPr>
        <w:t xml:space="preserve"> en proposant à AZON de prendre en location sa chambre froide </w:t>
      </w:r>
      <w:r w:rsidR="00D61C97" w:rsidRPr="0011031D">
        <w:rPr>
          <w:rFonts w:asciiTheme="majorHAnsi" w:hAnsiTheme="majorHAnsi" w:cstheme="majorBidi"/>
          <w:sz w:val="28"/>
          <w:szCs w:val="28"/>
          <w:lang w:val="fr-FR"/>
        </w:rPr>
        <w:t xml:space="preserve"> mais celui-ci lui avait fait comprendre qu’il ne pouvait pas louer la chambre</w:t>
      </w:r>
      <w:r w:rsidR="00335B86" w:rsidRPr="0011031D">
        <w:rPr>
          <w:rFonts w:asciiTheme="majorHAnsi" w:hAnsiTheme="majorHAnsi" w:cstheme="majorBidi"/>
          <w:sz w:val="28"/>
          <w:szCs w:val="28"/>
          <w:lang w:val="fr-FR"/>
        </w:rPr>
        <w:t xml:space="preserve"> froide et qu’il préfère lui remettre les poulets à vendre quitte à lui restituer le prix de vente</w:t>
      </w:r>
      <w:r w:rsidR="0046481B" w:rsidRPr="0011031D">
        <w:rPr>
          <w:rFonts w:asciiTheme="majorHAnsi" w:hAnsiTheme="majorHAnsi" w:cstheme="majorBidi"/>
          <w:sz w:val="28"/>
          <w:szCs w:val="28"/>
          <w:lang w:val="fr-FR"/>
        </w:rPr>
        <w:t> ;</w:t>
      </w:r>
    </w:p>
    <w:p w:rsidR="005811E1" w:rsidRPr="0011031D" w:rsidRDefault="0046481B"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Qu’il s’agissait de poulet </w:t>
      </w:r>
      <w:r w:rsidR="00913DC7" w:rsidRPr="0011031D">
        <w:rPr>
          <w:rFonts w:asciiTheme="majorHAnsi" w:hAnsiTheme="majorHAnsi" w:cstheme="majorBidi"/>
          <w:sz w:val="28"/>
          <w:szCs w:val="28"/>
          <w:lang w:val="fr-FR"/>
        </w:rPr>
        <w:t xml:space="preserve">PALMALI </w:t>
      </w:r>
      <w:r w:rsidRPr="0011031D">
        <w:rPr>
          <w:rFonts w:asciiTheme="majorHAnsi" w:hAnsiTheme="majorHAnsi" w:cstheme="majorBidi"/>
          <w:sz w:val="28"/>
          <w:szCs w:val="28"/>
          <w:lang w:val="fr-FR"/>
        </w:rPr>
        <w:t>dont c</w:t>
      </w:r>
      <w:r w:rsidR="005811E1" w:rsidRPr="0011031D">
        <w:rPr>
          <w:rFonts w:asciiTheme="majorHAnsi" w:hAnsiTheme="majorHAnsi" w:cstheme="majorBidi"/>
          <w:sz w:val="28"/>
          <w:szCs w:val="28"/>
          <w:lang w:val="fr-FR"/>
        </w:rPr>
        <w:t>e dernier lui avait fourni un échantillon auparavant </w:t>
      </w:r>
      <w:r w:rsidR="00FE1D70" w:rsidRPr="0011031D">
        <w:rPr>
          <w:rFonts w:asciiTheme="majorHAnsi" w:hAnsiTheme="majorHAnsi" w:cstheme="majorBidi"/>
          <w:sz w:val="28"/>
          <w:szCs w:val="28"/>
          <w:lang w:val="fr-FR"/>
        </w:rPr>
        <w:t xml:space="preserve"> et qu’ils s’étaient convenu de la somme de 15.000 FCFA le carton</w:t>
      </w:r>
      <w:r w:rsidR="005811E1" w:rsidRPr="0011031D">
        <w:rPr>
          <w:rFonts w:asciiTheme="majorHAnsi" w:hAnsiTheme="majorHAnsi" w:cstheme="majorBidi"/>
          <w:sz w:val="28"/>
          <w:szCs w:val="28"/>
          <w:lang w:val="fr-FR"/>
        </w:rPr>
        <w:t>;</w:t>
      </w:r>
    </w:p>
    <w:p w:rsidR="005811E1" w:rsidRPr="0011031D" w:rsidRDefault="005811E1"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Que dès l’arrivée du camion, il avait constaté que du sang coulait, ce qui présageait que les poulets avaient commencé à se </w:t>
      </w:r>
      <w:r w:rsidR="00384BD7" w:rsidRPr="0011031D">
        <w:rPr>
          <w:rFonts w:asciiTheme="majorHAnsi" w:hAnsiTheme="majorHAnsi" w:cstheme="majorBidi"/>
          <w:sz w:val="28"/>
          <w:szCs w:val="28"/>
          <w:lang w:val="fr-FR"/>
        </w:rPr>
        <w:t>gâter ; qu’il avait fait la remarque à AZON  mais celui-ci l’avait rassuré</w:t>
      </w:r>
      <w:r w:rsidR="00DD4A0A" w:rsidRPr="0011031D">
        <w:rPr>
          <w:rFonts w:asciiTheme="majorHAnsi" w:hAnsiTheme="majorHAnsi" w:cstheme="majorBidi"/>
          <w:sz w:val="28"/>
          <w:szCs w:val="28"/>
          <w:lang w:val="fr-FR"/>
        </w:rPr>
        <w:t xml:space="preserve"> et ainsi 900 cartons avaient été déchargés ;</w:t>
      </w:r>
    </w:p>
    <w:p w:rsidR="001C0D42" w:rsidRPr="0011031D" w:rsidRDefault="001C0D42"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Que constant qu’il a</w:t>
      </w:r>
      <w:r w:rsidR="009C3C13" w:rsidRPr="0011031D">
        <w:rPr>
          <w:rFonts w:asciiTheme="majorHAnsi" w:hAnsiTheme="majorHAnsi" w:cstheme="majorBidi"/>
          <w:sz w:val="28"/>
          <w:szCs w:val="28"/>
          <w:lang w:val="fr-FR"/>
        </w:rPr>
        <w:t>rrivait à vendre les poulets, AZON VINCENT IBRAHIM</w:t>
      </w:r>
      <w:r w:rsidRPr="0011031D">
        <w:rPr>
          <w:rFonts w:asciiTheme="majorHAnsi" w:hAnsiTheme="majorHAnsi" w:cstheme="majorBidi"/>
          <w:sz w:val="28"/>
          <w:szCs w:val="28"/>
          <w:lang w:val="fr-FR"/>
        </w:rPr>
        <w:t xml:space="preserve"> lui avait encore envoyé 200 cartons dans lesquels, il avait pris 100, ce qui portaient à 1000 le nombre de cartons à lui livrés ;</w:t>
      </w:r>
    </w:p>
    <w:p w:rsidR="00DD4A0A" w:rsidRPr="0011031D" w:rsidRDefault="00AB2226" w:rsidP="0011031D">
      <w:pPr>
        <w:spacing w:line="240" w:lineRule="auto"/>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        </w:t>
      </w:r>
      <w:r w:rsidR="00DD4A0A" w:rsidRPr="0011031D">
        <w:rPr>
          <w:rFonts w:asciiTheme="majorHAnsi" w:hAnsiTheme="majorHAnsi" w:cstheme="majorBidi"/>
          <w:sz w:val="28"/>
          <w:szCs w:val="28"/>
          <w:lang w:val="fr-FR"/>
        </w:rPr>
        <w:t xml:space="preserve"> </w:t>
      </w:r>
      <w:r w:rsidR="00155606" w:rsidRPr="0011031D">
        <w:rPr>
          <w:rFonts w:asciiTheme="majorHAnsi" w:hAnsiTheme="majorHAnsi" w:cstheme="majorBidi"/>
          <w:sz w:val="28"/>
          <w:szCs w:val="28"/>
          <w:lang w:val="fr-FR"/>
        </w:rPr>
        <w:t>Qu’il</w:t>
      </w:r>
      <w:r w:rsidR="00BB3FFD" w:rsidRPr="0011031D">
        <w:rPr>
          <w:rFonts w:asciiTheme="majorHAnsi" w:hAnsiTheme="majorHAnsi" w:cstheme="majorBidi"/>
          <w:sz w:val="28"/>
          <w:szCs w:val="28"/>
          <w:lang w:val="fr-FR"/>
        </w:rPr>
        <w:t xml:space="preserve"> avait  commencé </w:t>
      </w:r>
      <w:r w:rsidR="00DD4A0A" w:rsidRPr="0011031D">
        <w:rPr>
          <w:rFonts w:asciiTheme="majorHAnsi" w:hAnsiTheme="majorHAnsi" w:cstheme="majorBidi"/>
          <w:sz w:val="28"/>
          <w:szCs w:val="28"/>
          <w:lang w:val="fr-FR"/>
        </w:rPr>
        <w:t>à vendre le produit</w:t>
      </w:r>
      <w:r w:rsidR="008B3DDB" w:rsidRPr="0011031D">
        <w:rPr>
          <w:rFonts w:asciiTheme="majorHAnsi" w:hAnsiTheme="majorHAnsi" w:cstheme="majorBidi"/>
          <w:sz w:val="28"/>
          <w:szCs w:val="28"/>
          <w:lang w:val="fr-FR"/>
        </w:rPr>
        <w:t xml:space="preserve">, </w:t>
      </w:r>
      <w:r w:rsidR="009C3C13" w:rsidRPr="0011031D">
        <w:rPr>
          <w:rFonts w:asciiTheme="majorHAnsi" w:hAnsiTheme="majorHAnsi" w:cstheme="majorBidi"/>
          <w:sz w:val="28"/>
          <w:szCs w:val="28"/>
          <w:lang w:val="fr-FR"/>
        </w:rPr>
        <w:t>mais</w:t>
      </w:r>
      <w:r w:rsidR="00155606" w:rsidRPr="0011031D">
        <w:rPr>
          <w:rFonts w:asciiTheme="majorHAnsi" w:hAnsiTheme="majorHAnsi" w:cstheme="majorBidi"/>
          <w:sz w:val="28"/>
          <w:szCs w:val="28"/>
          <w:lang w:val="fr-FR"/>
        </w:rPr>
        <w:t xml:space="preserve"> </w:t>
      </w:r>
      <w:r w:rsidRPr="0011031D">
        <w:rPr>
          <w:rFonts w:asciiTheme="majorHAnsi" w:hAnsiTheme="majorHAnsi" w:cstheme="majorBidi"/>
          <w:sz w:val="28"/>
          <w:szCs w:val="28"/>
          <w:lang w:val="fr-FR"/>
        </w:rPr>
        <w:t xml:space="preserve"> </w:t>
      </w:r>
      <w:r w:rsidR="008B3DDB" w:rsidRPr="0011031D">
        <w:rPr>
          <w:rFonts w:asciiTheme="majorHAnsi" w:hAnsiTheme="majorHAnsi" w:cstheme="majorBidi"/>
          <w:sz w:val="28"/>
          <w:szCs w:val="28"/>
          <w:lang w:val="fr-FR"/>
        </w:rPr>
        <w:t>les clients</w:t>
      </w:r>
      <w:r w:rsidR="00155606" w:rsidRPr="0011031D">
        <w:rPr>
          <w:rFonts w:asciiTheme="majorHAnsi" w:hAnsiTheme="majorHAnsi" w:cstheme="majorBidi"/>
          <w:sz w:val="28"/>
          <w:szCs w:val="28"/>
          <w:lang w:val="fr-FR"/>
        </w:rPr>
        <w:t xml:space="preserve"> lui retournait les poulets pour raisons d’avaries ;</w:t>
      </w:r>
    </w:p>
    <w:p w:rsidR="006A1026" w:rsidRPr="0011031D" w:rsidRDefault="006A1026"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Qu’il avait informé IBRAHIM du problème mais celui lui avait simplement </w:t>
      </w:r>
      <w:r w:rsidR="00592441" w:rsidRPr="0011031D">
        <w:rPr>
          <w:rFonts w:asciiTheme="majorHAnsi" w:hAnsiTheme="majorHAnsi" w:cstheme="majorBidi"/>
          <w:sz w:val="28"/>
          <w:szCs w:val="28"/>
          <w:lang w:val="fr-FR"/>
        </w:rPr>
        <w:t xml:space="preserve">dit </w:t>
      </w:r>
      <w:r w:rsidRPr="0011031D">
        <w:rPr>
          <w:rFonts w:asciiTheme="majorHAnsi" w:hAnsiTheme="majorHAnsi" w:cstheme="majorBidi"/>
          <w:sz w:val="28"/>
          <w:szCs w:val="28"/>
          <w:lang w:val="fr-FR"/>
        </w:rPr>
        <w:t>de mettre les poulets avariés à coté</w:t>
      </w:r>
      <w:r w:rsidR="00555E30" w:rsidRPr="0011031D">
        <w:rPr>
          <w:rFonts w:asciiTheme="majorHAnsi" w:hAnsiTheme="majorHAnsi" w:cstheme="majorBidi"/>
          <w:sz w:val="28"/>
          <w:szCs w:val="28"/>
          <w:lang w:val="fr-FR"/>
        </w:rPr>
        <w:t> ;</w:t>
      </w:r>
    </w:p>
    <w:p w:rsidR="00555E30" w:rsidRPr="0011031D" w:rsidRDefault="00555E30"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Que dans les 1000 cartons, il était arrivé à payer à</w:t>
      </w:r>
      <w:r w:rsidR="00D221B4" w:rsidRPr="0011031D">
        <w:rPr>
          <w:rFonts w:asciiTheme="majorHAnsi" w:hAnsiTheme="majorHAnsi" w:cstheme="majorBidi"/>
          <w:sz w:val="28"/>
          <w:szCs w:val="28"/>
          <w:lang w:val="fr-FR"/>
        </w:rPr>
        <w:t xml:space="preserve"> AZO VINCENT</w:t>
      </w:r>
      <w:r w:rsidRPr="0011031D">
        <w:rPr>
          <w:rFonts w:asciiTheme="majorHAnsi" w:hAnsiTheme="majorHAnsi" w:cstheme="majorBidi"/>
          <w:sz w:val="28"/>
          <w:szCs w:val="28"/>
          <w:lang w:val="fr-FR"/>
        </w:rPr>
        <w:t xml:space="preserve"> IBRAHIM jusqu’à 13</w:t>
      </w:r>
      <w:r w:rsidR="00A551FA" w:rsidRPr="0011031D">
        <w:rPr>
          <w:rFonts w:asciiTheme="majorHAnsi" w:hAnsiTheme="majorHAnsi" w:cstheme="majorBidi"/>
          <w:sz w:val="28"/>
          <w:szCs w:val="28"/>
          <w:lang w:val="fr-FR"/>
        </w:rPr>
        <w:t>.000.000 FCFA ;</w:t>
      </w:r>
    </w:p>
    <w:p w:rsidR="00A551FA" w:rsidRPr="0011031D" w:rsidRDefault="00A551FA"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Qu’</w:t>
      </w:r>
      <w:r w:rsidR="003F6869" w:rsidRPr="0011031D">
        <w:rPr>
          <w:rFonts w:asciiTheme="majorHAnsi" w:hAnsiTheme="majorHAnsi" w:cstheme="majorBidi"/>
          <w:sz w:val="28"/>
          <w:szCs w:val="28"/>
          <w:lang w:val="fr-FR"/>
        </w:rPr>
        <w:t xml:space="preserve">il reste ainsi </w:t>
      </w:r>
      <w:r w:rsidRPr="0011031D">
        <w:rPr>
          <w:rFonts w:asciiTheme="majorHAnsi" w:hAnsiTheme="majorHAnsi" w:cstheme="majorBidi"/>
          <w:sz w:val="28"/>
          <w:szCs w:val="28"/>
          <w:lang w:val="fr-FR"/>
        </w:rPr>
        <w:t xml:space="preserve"> la somme de 2.000.000 FCFA  </w:t>
      </w:r>
      <w:r w:rsidR="0054429B" w:rsidRPr="0011031D">
        <w:rPr>
          <w:rFonts w:asciiTheme="majorHAnsi" w:hAnsiTheme="majorHAnsi" w:cstheme="majorBidi"/>
          <w:sz w:val="28"/>
          <w:szCs w:val="28"/>
          <w:lang w:val="fr-FR"/>
        </w:rPr>
        <w:t xml:space="preserve">entre celui-ci </w:t>
      </w:r>
      <w:r w:rsidR="003F6869" w:rsidRPr="0011031D">
        <w:rPr>
          <w:rFonts w:asciiTheme="majorHAnsi" w:hAnsiTheme="majorHAnsi" w:cstheme="majorBidi"/>
          <w:sz w:val="28"/>
          <w:szCs w:val="28"/>
          <w:lang w:val="fr-FR"/>
        </w:rPr>
        <w:t xml:space="preserve"> et lui et quand il </w:t>
      </w:r>
      <w:r w:rsidR="0054429B" w:rsidRPr="0011031D">
        <w:rPr>
          <w:rFonts w:asciiTheme="majorHAnsi" w:hAnsiTheme="majorHAnsi" w:cstheme="majorBidi"/>
          <w:sz w:val="28"/>
          <w:szCs w:val="28"/>
          <w:lang w:val="fr-FR"/>
        </w:rPr>
        <w:t xml:space="preserve">lui </w:t>
      </w:r>
      <w:r w:rsidRPr="0011031D">
        <w:rPr>
          <w:rFonts w:asciiTheme="majorHAnsi" w:hAnsiTheme="majorHAnsi" w:cstheme="majorBidi"/>
          <w:sz w:val="28"/>
          <w:szCs w:val="28"/>
          <w:lang w:val="fr-FR"/>
        </w:rPr>
        <w:t xml:space="preserve">avait demandé </w:t>
      </w:r>
      <w:r w:rsidR="003F6869" w:rsidRPr="0011031D">
        <w:rPr>
          <w:rFonts w:asciiTheme="majorHAnsi" w:hAnsiTheme="majorHAnsi" w:cstheme="majorBidi"/>
          <w:sz w:val="28"/>
          <w:szCs w:val="28"/>
          <w:lang w:val="fr-FR"/>
        </w:rPr>
        <w:t xml:space="preserve">qui va prendre en charge </w:t>
      </w:r>
      <w:r w:rsidR="00E966A1" w:rsidRPr="0011031D">
        <w:rPr>
          <w:rFonts w:asciiTheme="majorHAnsi" w:hAnsiTheme="majorHAnsi" w:cstheme="majorBidi"/>
          <w:sz w:val="28"/>
          <w:szCs w:val="28"/>
          <w:lang w:val="fr-FR"/>
        </w:rPr>
        <w:t xml:space="preserve">les </w:t>
      </w:r>
      <w:r w:rsidRPr="0011031D">
        <w:rPr>
          <w:rFonts w:asciiTheme="majorHAnsi" w:hAnsiTheme="majorHAnsi" w:cstheme="majorBidi"/>
          <w:sz w:val="28"/>
          <w:szCs w:val="28"/>
          <w:lang w:val="fr-FR"/>
        </w:rPr>
        <w:t xml:space="preserve"> poulets avariés</w:t>
      </w:r>
      <w:r w:rsidR="00E966A1" w:rsidRPr="0011031D">
        <w:rPr>
          <w:rFonts w:asciiTheme="majorHAnsi" w:hAnsiTheme="majorHAnsi" w:cstheme="majorBidi"/>
          <w:sz w:val="28"/>
          <w:szCs w:val="28"/>
          <w:lang w:val="fr-FR"/>
        </w:rPr>
        <w:t>, il avait répondu qu’il allait étudier la question ;</w:t>
      </w:r>
    </w:p>
    <w:p w:rsidR="00577742" w:rsidRPr="0011031D" w:rsidRDefault="00577742"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ADAMOU NOUHOU conclu qu’il n’a pas refusé de payer mais qu’il a tout simplement demandé à AZON VINCENT de tenir compte des poulets </w:t>
      </w:r>
      <w:r w:rsidR="00CE355A" w:rsidRPr="0011031D">
        <w:rPr>
          <w:rFonts w:asciiTheme="majorHAnsi" w:hAnsiTheme="majorHAnsi" w:cstheme="majorBidi"/>
          <w:sz w:val="28"/>
          <w:szCs w:val="28"/>
          <w:lang w:val="fr-FR"/>
        </w:rPr>
        <w:t xml:space="preserve">avariés </w:t>
      </w:r>
      <w:r w:rsidR="00AD5FE9" w:rsidRPr="0011031D">
        <w:rPr>
          <w:rFonts w:asciiTheme="majorHAnsi" w:hAnsiTheme="majorHAnsi" w:cstheme="majorBidi"/>
          <w:sz w:val="28"/>
          <w:szCs w:val="28"/>
          <w:lang w:val="fr-FR"/>
        </w:rPr>
        <w:t>pour lui faire une réduction ;</w:t>
      </w:r>
    </w:p>
    <w:p w:rsidR="00964AD7" w:rsidRPr="0011031D" w:rsidRDefault="00964AD7"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Que c’était plusieurs cartons qui étaient avariés mais que malheureusement par ignorance et </w:t>
      </w:r>
      <w:r w:rsidR="00A41768" w:rsidRPr="0011031D">
        <w:rPr>
          <w:rFonts w:asciiTheme="majorHAnsi" w:hAnsiTheme="majorHAnsi" w:cstheme="majorBidi"/>
          <w:sz w:val="28"/>
          <w:szCs w:val="28"/>
          <w:lang w:val="fr-FR"/>
        </w:rPr>
        <w:t>naïveté</w:t>
      </w:r>
      <w:r w:rsidR="00DF5835" w:rsidRPr="0011031D">
        <w:rPr>
          <w:rFonts w:asciiTheme="majorHAnsi" w:hAnsiTheme="majorHAnsi" w:cstheme="majorBidi"/>
          <w:sz w:val="28"/>
          <w:szCs w:val="28"/>
          <w:lang w:val="fr-FR"/>
        </w:rPr>
        <w:t>, il n</w:t>
      </w:r>
      <w:r w:rsidR="00686A03" w:rsidRPr="0011031D">
        <w:rPr>
          <w:rFonts w:asciiTheme="majorHAnsi" w:hAnsiTheme="majorHAnsi" w:cstheme="majorBidi"/>
          <w:sz w:val="28"/>
          <w:szCs w:val="28"/>
          <w:lang w:val="fr-FR"/>
        </w:rPr>
        <w:t>’avait pas songé faire constater les poulets avariés ;</w:t>
      </w:r>
    </w:p>
    <w:p w:rsidR="007F1917" w:rsidRPr="0011031D" w:rsidRDefault="00AD5FE9"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lastRenderedPageBreak/>
        <w:t>Qu</w:t>
      </w:r>
      <w:r w:rsidR="001B2CA0" w:rsidRPr="0011031D">
        <w:rPr>
          <w:rFonts w:asciiTheme="majorHAnsi" w:hAnsiTheme="majorHAnsi" w:cstheme="majorBidi"/>
          <w:sz w:val="28"/>
          <w:szCs w:val="28"/>
          <w:lang w:val="fr-FR"/>
        </w:rPr>
        <w:t>’il n’a ni le nombre, ni la val</w:t>
      </w:r>
      <w:r w:rsidR="00AE75F1" w:rsidRPr="0011031D">
        <w:rPr>
          <w:rFonts w:asciiTheme="majorHAnsi" w:hAnsiTheme="majorHAnsi" w:cstheme="majorBidi"/>
          <w:sz w:val="28"/>
          <w:szCs w:val="28"/>
          <w:lang w:val="fr-FR"/>
        </w:rPr>
        <w:t>eur des poulets avariés mais qu’AZON VINCENT IBRAHIM</w:t>
      </w:r>
      <w:r w:rsidR="001B2CA0" w:rsidRPr="0011031D">
        <w:rPr>
          <w:rFonts w:asciiTheme="majorHAnsi" w:hAnsiTheme="majorHAnsi" w:cstheme="majorBidi"/>
          <w:sz w:val="28"/>
          <w:szCs w:val="28"/>
          <w:lang w:val="fr-FR"/>
        </w:rPr>
        <w:t xml:space="preserve"> </w:t>
      </w:r>
      <w:r w:rsidR="00AE75F1" w:rsidRPr="0011031D">
        <w:rPr>
          <w:rFonts w:asciiTheme="majorHAnsi" w:hAnsiTheme="majorHAnsi" w:cstheme="majorBidi"/>
          <w:sz w:val="28"/>
          <w:szCs w:val="28"/>
          <w:lang w:val="fr-FR"/>
        </w:rPr>
        <w:t xml:space="preserve"> </w:t>
      </w:r>
      <w:r w:rsidRPr="0011031D">
        <w:rPr>
          <w:rFonts w:asciiTheme="majorHAnsi" w:hAnsiTheme="majorHAnsi" w:cstheme="majorBidi"/>
          <w:sz w:val="28"/>
          <w:szCs w:val="28"/>
          <w:lang w:val="fr-FR"/>
        </w:rPr>
        <w:t>a bien connaissance que des</w:t>
      </w:r>
      <w:r w:rsidR="006C0737" w:rsidRPr="0011031D">
        <w:rPr>
          <w:rFonts w:asciiTheme="majorHAnsi" w:hAnsiTheme="majorHAnsi" w:cstheme="majorBidi"/>
          <w:sz w:val="28"/>
          <w:szCs w:val="28"/>
          <w:lang w:val="fr-FR"/>
        </w:rPr>
        <w:t xml:space="preserve"> cartons</w:t>
      </w:r>
      <w:r w:rsidR="00AE75F1" w:rsidRPr="0011031D">
        <w:rPr>
          <w:rFonts w:asciiTheme="majorHAnsi" w:hAnsiTheme="majorHAnsi" w:cstheme="majorBidi"/>
          <w:sz w:val="28"/>
          <w:szCs w:val="28"/>
          <w:lang w:val="fr-FR"/>
        </w:rPr>
        <w:t xml:space="preserve"> de</w:t>
      </w:r>
      <w:r w:rsidRPr="0011031D">
        <w:rPr>
          <w:rFonts w:asciiTheme="majorHAnsi" w:hAnsiTheme="majorHAnsi" w:cstheme="majorBidi"/>
          <w:sz w:val="28"/>
          <w:szCs w:val="28"/>
          <w:lang w:val="fr-FR"/>
        </w:rPr>
        <w:t xml:space="preserve"> poulets sont avariés ;</w:t>
      </w:r>
    </w:p>
    <w:p w:rsidR="00387D85" w:rsidRPr="0011031D" w:rsidRDefault="00387D85"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En réplique à ADAMOU NOUHOU, AZON VINCENT IBRAHIM précise </w:t>
      </w:r>
      <w:r w:rsidR="00A06B0B" w:rsidRPr="0011031D">
        <w:rPr>
          <w:rFonts w:asciiTheme="majorHAnsi" w:hAnsiTheme="majorHAnsi" w:cstheme="majorBidi"/>
          <w:sz w:val="28"/>
          <w:szCs w:val="28"/>
          <w:lang w:val="fr-FR"/>
        </w:rPr>
        <w:t xml:space="preserve">que </w:t>
      </w:r>
      <w:r w:rsidR="006E253D" w:rsidRPr="0011031D">
        <w:rPr>
          <w:rFonts w:asciiTheme="majorHAnsi" w:hAnsiTheme="majorHAnsi" w:cstheme="majorBidi"/>
          <w:sz w:val="28"/>
          <w:szCs w:val="28"/>
          <w:lang w:val="fr-FR"/>
        </w:rPr>
        <w:t xml:space="preserve">le reliquat de 2.000.000  qu’il réclamait ne venaient </w:t>
      </w:r>
      <w:r w:rsidR="00A06B0B" w:rsidRPr="0011031D">
        <w:rPr>
          <w:rFonts w:asciiTheme="majorHAnsi" w:hAnsiTheme="majorHAnsi" w:cstheme="majorBidi"/>
          <w:sz w:val="28"/>
          <w:szCs w:val="28"/>
          <w:lang w:val="fr-FR"/>
        </w:rPr>
        <w:t xml:space="preserve">pas </w:t>
      </w:r>
      <w:r w:rsidR="006E253D" w:rsidRPr="0011031D">
        <w:rPr>
          <w:rFonts w:asciiTheme="majorHAnsi" w:hAnsiTheme="majorHAnsi" w:cstheme="majorBidi"/>
          <w:sz w:val="28"/>
          <w:szCs w:val="28"/>
          <w:lang w:val="fr-FR"/>
        </w:rPr>
        <w:t xml:space="preserve">des </w:t>
      </w:r>
      <w:r w:rsidR="004F7F28" w:rsidRPr="0011031D">
        <w:rPr>
          <w:rFonts w:asciiTheme="majorHAnsi" w:hAnsiTheme="majorHAnsi" w:cstheme="majorBidi"/>
          <w:sz w:val="28"/>
          <w:szCs w:val="28"/>
          <w:lang w:val="fr-FR"/>
        </w:rPr>
        <w:t>1000 cartons de poul</w:t>
      </w:r>
      <w:r w:rsidR="001A46F0" w:rsidRPr="0011031D">
        <w:rPr>
          <w:rFonts w:asciiTheme="majorHAnsi" w:hAnsiTheme="majorHAnsi" w:cstheme="majorBidi"/>
          <w:sz w:val="28"/>
          <w:szCs w:val="28"/>
          <w:lang w:val="fr-FR"/>
        </w:rPr>
        <w:t xml:space="preserve">ets PALMALI </w:t>
      </w:r>
      <w:r w:rsidR="004F7F28" w:rsidRPr="0011031D">
        <w:rPr>
          <w:rFonts w:asciiTheme="majorHAnsi" w:hAnsiTheme="majorHAnsi" w:cstheme="majorBidi"/>
          <w:sz w:val="28"/>
          <w:szCs w:val="28"/>
          <w:lang w:val="fr-FR"/>
        </w:rPr>
        <w:t xml:space="preserve"> dont celui-ci avait intégralement payé le prix mais plutôt </w:t>
      </w:r>
      <w:r w:rsidR="001A46F0" w:rsidRPr="0011031D">
        <w:rPr>
          <w:rFonts w:asciiTheme="majorHAnsi" w:hAnsiTheme="majorHAnsi" w:cstheme="majorBidi"/>
          <w:sz w:val="28"/>
          <w:szCs w:val="28"/>
          <w:lang w:val="fr-FR"/>
        </w:rPr>
        <w:t xml:space="preserve">du prix </w:t>
      </w:r>
      <w:r w:rsidR="004F7F28" w:rsidRPr="0011031D">
        <w:rPr>
          <w:rFonts w:asciiTheme="majorHAnsi" w:hAnsiTheme="majorHAnsi" w:cstheme="majorBidi"/>
          <w:sz w:val="28"/>
          <w:szCs w:val="28"/>
          <w:lang w:val="fr-FR"/>
        </w:rPr>
        <w:t>des</w:t>
      </w:r>
      <w:r w:rsidR="001A46F0" w:rsidRPr="0011031D">
        <w:rPr>
          <w:rFonts w:asciiTheme="majorHAnsi" w:hAnsiTheme="majorHAnsi" w:cstheme="majorBidi"/>
          <w:sz w:val="28"/>
          <w:szCs w:val="28"/>
          <w:lang w:val="fr-FR"/>
        </w:rPr>
        <w:t xml:space="preserve"> 500 cartons de poulets DELTA </w:t>
      </w:r>
      <w:r w:rsidR="00A07ADE" w:rsidRPr="0011031D">
        <w:rPr>
          <w:rFonts w:asciiTheme="majorHAnsi" w:hAnsiTheme="majorHAnsi" w:cstheme="majorBidi"/>
          <w:sz w:val="28"/>
          <w:szCs w:val="28"/>
          <w:lang w:val="fr-FR"/>
        </w:rPr>
        <w:t xml:space="preserve"> d’une valeur de</w:t>
      </w:r>
      <w:r w:rsidR="004F7F28" w:rsidRPr="0011031D">
        <w:rPr>
          <w:rFonts w:asciiTheme="majorHAnsi" w:hAnsiTheme="majorHAnsi" w:cstheme="majorBidi"/>
          <w:sz w:val="28"/>
          <w:szCs w:val="28"/>
          <w:lang w:val="fr-FR"/>
        </w:rPr>
        <w:t xml:space="preserve"> 8.37</w:t>
      </w:r>
      <w:r w:rsidR="001A46F0" w:rsidRPr="0011031D">
        <w:rPr>
          <w:rFonts w:asciiTheme="majorHAnsi" w:hAnsiTheme="majorHAnsi" w:cstheme="majorBidi"/>
          <w:sz w:val="28"/>
          <w:szCs w:val="28"/>
          <w:lang w:val="fr-FR"/>
        </w:rPr>
        <w:t>5</w:t>
      </w:r>
      <w:r w:rsidR="00A07ADE" w:rsidRPr="0011031D">
        <w:rPr>
          <w:rFonts w:asciiTheme="majorHAnsi" w:hAnsiTheme="majorHAnsi" w:cstheme="majorBidi"/>
          <w:sz w:val="28"/>
          <w:szCs w:val="28"/>
          <w:lang w:val="fr-FR"/>
        </w:rPr>
        <w:t>.000 FCFA</w:t>
      </w:r>
      <w:r w:rsidR="00FD5ACB" w:rsidRPr="0011031D">
        <w:rPr>
          <w:rFonts w:asciiTheme="majorHAnsi" w:hAnsiTheme="majorHAnsi" w:cstheme="majorBidi"/>
          <w:sz w:val="28"/>
          <w:szCs w:val="28"/>
          <w:lang w:val="fr-FR"/>
        </w:rPr>
        <w:t> ;</w:t>
      </w:r>
    </w:p>
    <w:p w:rsidR="00FD5ACB" w:rsidRPr="0011031D" w:rsidRDefault="00FD5ACB"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ADAMOU NOUHOU quant à lui précise que c’est bien de poulets PALMALI car, selon AZON VICENT IBRAHIM ne vendait jamais les poulets DELTA à crédits ;</w:t>
      </w:r>
    </w:p>
    <w:p w:rsidR="003C2A9D" w:rsidRPr="00810FC8" w:rsidRDefault="003C2A9D" w:rsidP="00810FC8">
      <w:pPr>
        <w:spacing w:line="240" w:lineRule="auto"/>
        <w:jc w:val="center"/>
        <w:rPr>
          <w:rFonts w:asciiTheme="majorHAnsi" w:hAnsiTheme="majorHAnsi" w:cstheme="majorBidi"/>
          <w:sz w:val="28"/>
          <w:szCs w:val="28"/>
          <w:lang w:val="fr-FR"/>
        </w:rPr>
      </w:pPr>
      <w:r w:rsidRPr="0011031D">
        <w:rPr>
          <w:rFonts w:asciiTheme="majorHAnsi" w:hAnsiTheme="majorHAnsi" w:cstheme="majorBidi"/>
          <w:b/>
          <w:sz w:val="28"/>
          <w:szCs w:val="28"/>
          <w:u w:val="single"/>
          <w:lang w:val="fr-FR"/>
        </w:rPr>
        <w:t>EN LA FORME</w:t>
      </w:r>
    </w:p>
    <w:p w:rsidR="003C2A9D" w:rsidRPr="0011031D" w:rsidRDefault="00BA494C" w:rsidP="003C2A9D">
      <w:pPr>
        <w:spacing w:line="240" w:lineRule="auto"/>
        <w:ind w:firstLine="708"/>
        <w:jc w:val="both"/>
        <w:rPr>
          <w:rFonts w:asciiTheme="majorHAnsi" w:hAnsiTheme="majorHAnsi" w:cstheme="majorBidi"/>
          <w:sz w:val="28"/>
          <w:szCs w:val="28"/>
          <w:lang w:val="fr-FR"/>
        </w:rPr>
      </w:pPr>
      <w:r w:rsidRPr="0011031D">
        <w:rPr>
          <w:rFonts w:asciiTheme="majorHAnsi" w:hAnsiTheme="majorHAnsi" w:cstheme="majorBidi"/>
          <w:sz w:val="28"/>
          <w:szCs w:val="28"/>
          <w:lang w:val="fr-FR"/>
        </w:rPr>
        <w:t>Attendu qu’AZON VINCENT IBRAHIM et ADAMOU NOUHOU dit ADAM ont comparu personnellement</w:t>
      </w:r>
      <w:r w:rsidR="00260647" w:rsidRPr="0011031D">
        <w:rPr>
          <w:rFonts w:asciiTheme="majorHAnsi" w:hAnsiTheme="majorHAnsi" w:cstheme="majorBidi"/>
          <w:sz w:val="28"/>
          <w:szCs w:val="28"/>
          <w:lang w:val="fr-FR"/>
        </w:rPr>
        <w:t xml:space="preserve">  à l’audience ;</w:t>
      </w:r>
    </w:p>
    <w:p w:rsidR="003C2A9D" w:rsidRPr="0011031D" w:rsidRDefault="003C2A9D" w:rsidP="003C2A9D">
      <w:pPr>
        <w:spacing w:line="240" w:lineRule="auto"/>
        <w:ind w:firstLine="708"/>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 Qu’il ya lieu de </w:t>
      </w:r>
      <w:r w:rsidR="00260647" w:rsidRPr="0011031D">
        <w:rPr>
          <w:rFonts w:asciiTheme="majorHAnsi" w:hAnsiTheme="majorHAnsi" w:cstheme="majorBidi"/>
          <w:sz w:val="28"/>
          <w:szCs w:val="28"/>
          <w:lang w:val="fr-FR"/>
        </w:rPr>
        <w:t>statuer contradictoirement à leur</w:t>
      </w:r>
      <w:r w:rsidRPr="0011031D">
        <w:rPr>
          <w:rFonts w:asciiTheme="majorHAnsi" w:hAnsiTheme="majorHAnsi" w:cstheme="majorBidi"/>
          <w:sz w:val="28"/>
          <w:szCs w:val="28"/>
          <w:lang w:val="fr-FR"/>
        </w:rPr>
        <w:t xml:space="preserve"> égard ;</w:t>
      </w:r>
    </w:p>
    <w:p w:rsidR="003724DF" w:rsidRPr="0011031D" w:rsidRDefault="00260647" w:rsidP="00810FC8">
      <w:pPr>
        <w:ind w:firstLine="708"/>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Attendu qu’AZON VINCENT IBRAHIM a introduit son action dans les </w:t>
      </w:r>
      <w:r w:rsidR="003724DF" w:rsidRPr="0011031D">
        <w:rPr>
          <w:rFonts w:asciiTheme="majorHAnsi" w:hAnsiTheme="majorHAnsi" w:cstheme="majorBidi"/>
          <w:sz w:val="28"/>
          <w:szCs w:val="28"/>
          <w:lang w:val="fr-FR"/>
        </w:rPr>
        <w:t>formes et délais prescrits ;</w:t>
      </w:r>
    </w:p>
    <w:p w:rsidR="003C2A9D" w:rsidRPr="0011031D" w:rsidRDefault="003724DF" w:rsidP="00810FC8">
      <w:pPr>
        <w:ind w:firstLine="708"/>
        <w:rPr>
          <w:rFonts w:asciiTheme="majorHAnsi" w:hAnsiTheme="majorHAnsi" w:cstheme="majorBidi"/>
          <w:sz w:val="28"/>
          <w:szCs w:val="28"/>
          <w:lang w:val="fr-FR"/>
        </w:rPr>
      </w:pPr>
      <w:r w:rsidRPr="0011031D">
        <w:rPr>
          <w:rFonts w:asciiTheme="majorHAnsi" w:hAnsiTheme="majorHAnsi" w:cstheme="majorBidi"/>
          <w:sz w:val="28"/>
          <w:szCs w:val="28"/>
          <w:lang w:val="fr-FR"/>
        </w:rPr>
        <w:t>Qu’il ya lieu de le recevoir en son action comme étant régulièrement formée ;</w:t>
      </w:r>
      <w:r w:rsidR="003C2A9D" w:rsidRPr="0011031D">
        <w:rPr>
          <w:rFonts w:asciiTheme="majorHAnsi" w:hAnsiTheme="majorHAnsi"/>
          <w:b/>
          <w:color w:val="FF0000"/>
          <w:sz w:val="28"/>
          <w:szCs w:val="28"/>
          <w:lang w:val="fr-FR"/>
        </w:rPr>
        <w:t xml:space="preserve">  </w:t>
      </w:r>
    </w:p>
    <w:p w:rsidR="003C2A9D" w:rsidRPr="0011031D" w:rsidRDefault="003C2A9D" w:rsidP="003C2A9D">
      <w:pPr>
        <w:jc w:val="center"/>
        <w:rPr>
          <w:rFonts w:asciiTheme="majorHAnsi" w:hAnsiTheme="majorHAnsi" w:cstheme="majorBidi"/>
          <w:b/>
          <w:sz w:val="28"/>
          <w:szCs w:val="28"/>
          <w:u w:val="single"/>
          <w:lang w:val="fr-FR"/>
        </w:rPr>
      </w:pPr>
      <w:r w:rsidRPr="0011031D">
        <w:rPr>
          <w:rFonts w:asciiTheme="majorHAnsi" w:hAnsiTheme="majorHAnsi" w:cstheme="majorBidi"/>
          <w:b/>
          <w:sz w:val="28"/>
          <w:szCs w:val="28"/>
          <w:u w:val="single"/>
          <w:lang w:val="fr-FR"/>
        </w:rPr>
        <w:t>AU FOND</w:t>
      </w:r>
    </w:p>
    <w:p w:rsidR="003C2A9D" w:rsidRPr="0011031D" w:rsidRDefault="003C2A9D" w:rsidP="003C2A9D">
      <w:pPr>
        <w:jc w:val="center"/>
        <w:rPr>
          <w:rFonts w:asciiTheme="majorHAnsi" w:hAnsiTheme="majorHAnsi" w:cstheme="majorBidi"/>
          <w:b/>
          <w:sz w:val="28"/>
          <w:szCs w:val="28"/>
          <w:u w:val="single"/>
          <w:lang w:val="fr-FR"/>
        </w:rPr>
      </w:pPr>
      <w:r w:rsidRPr="0011031D">
        <w:rPr>
          <w:rFonts w:asciiTheme="majorHAnsi" w:hAnsiTheme="majorHAnsi" w:cstheme="majorBidi"/>
          <w:b/>
          <w:sz w:val="28"/>
          <w:szCs w:val="28"/>
          <w:u w:val="single"/>
          <w:lang w:val="fr-FR"/>
        </w:rPr>
        <w:t>Sur la créance</w:t>
      </w:r>
    </w:p>
    <w:p w:rsidR="003C2A9D" w:rsidRPr="0011031D" w:rsidRDefault="003C2A9D" w:rsidP="00810FC8">
      <w:pPr>
        <w:ind w:firstLine="708"/>
        <w:jc w:val="both"/>
        <w:rPr>
          <w:rFonts w:asciiTheme="majorHAnsi" w:hAnsiTheme="majorHAnsi" w:cstheme="majorBidi"/>
          <w:sz w:val="28"/>
          <w:szCs w:val="28"/>
          <w:lang w:val="fr-FR"/>
        </w:rPr>
      </w:pPr>
      <w:r w:rsidRPr="0011031D">
        <w:rPr>
          <w:rFonts w:asciiTheme="majorHAnsi" w:hAnsiTheme="majorHAnsi" w:cstheme="majorBidi"/>
          <w:sz w:val="28"/>
          <w:szCs w:val="28"/>
          <w:lang w:val="fr-FR"/>
        </w:rPr>
        <w:t>Attendu qu’aux termes de l’article 1582 du code civil « la vente est une convention par laquelle l’un s’oblige à livrer une chose et l’autre le prix » ;</w:t>
      </w:r>
    </w:p>
    <w:p w:rsidR="0018648D" w:rsidRPr="0011031D" w:rsidRDefault="0018648D" w:rsidP="00810FC8">
      <w:pPr>
        <w:spacing w:line="240" w:lineRule="auto"/>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  </w:t>
      </w:r>
      <w:r w:rsidR="00810FC8">
        <w:rPr>
          <w:rFonts w:asciiTheme="majorHAnsi" w:hAnsiTheme="majorHAnsi" w:cstheme="majorBidi"/>
          <w:sz w:val="28"/>
          <w:szCs w:val="28"/>
          <w:lang w:val="fr-FR"/>
        </w:rPr>
        <w:tab/>
      </w:r>
      <w:r w:rsidR="00DD6C1F" w:rsidRPr="0011031D">
        <w:rPr>
          <w:rFonts w:asciiTheme="majorHAnsi" w:hAnsiTheme="majorHAnsi" w:cstheme="majorBidi"/>
          <w:sz w:val="28"/>
          <w:szCs w:val="28"/>
          <w:lang w:val="fr-FR"/>
        </w:rPr>
        <w:t>Qu’il</w:t>
      </w:r>
      <w:r w:rsidRPr="0011031D">
        <w:rPr>
          <w:rFonts w:asciiTheme="majorHAnsi" w:hAnsiTheme="majorHAnsi" w:cstheme="majorBidi"/>
          <w:sz w:val="28"/>
          <w:szCs w:val="28"/>
          <w:lang w:val="fr-FR"/>
        </w:rPr>
        <w:t xml:space="preserve">  avait livré à ADAMOU NOUHOU  des cartons de poulets congelés  dont :</w:t>
      </w:r>
      <w:r w:rsidR="00810FC8">
        <w:rPr>
          <w:rFonts w:asciiTheme="majorHAnsi" w:hAnsiTheme="majorHAnsi" w:cstheme="majorBidi"/>
          <w:sz w:val="28"/>
          <w:szCs w:val="28"/>
          <w:lang w:val="fr-FR"/>
        </w:rPr>
        <w:t xml:space="preserve"> </w:t>
      </w:r>
      <w:r w:rsidRPr="0011031D">
        <w:rPr>
          <w:rFonts w:asciiTheme="majorHAnsi" w:hAnsiTheme="majorHAnsi" w:cstheme="majorBidi"/>
          <w:sz w:val="28"/>
          <w:szCs w:val="28"/>
          <w:lang w:val="fr-FR"/>
        </w:rPr>
        <w:t xml:space="preserve">900 cartons de poulets </w:t>
      </w:r>
      <w:r w:rsidR="00A7350C" w:rsidRPr="0011031D">
        <w:rPr>
          <w:rFonts w:asciiTheme="majorHAnsi" w:hAnsiTheme="majorHAnsi" w:cstheme="majorBidi"/>
          <w:sz w:val="28"/>
          <w:szCs w:val="28"/>
          <w:lang w:val="fr-FR"/>
        </w:rPr>
        <w:t xml:space="preserve">PALMALI </w:t>
      </w:r>
      <w:r w:rsidRPr="0011031D">
        <w:rPr>
          <w:rFonts w:asciiTheme="majorHAnsi" w:hAnsiTheme="majorHAnsi" w:cstheme="majorBidi"/>
          <w:sz w:val="28"/>
          <w:szCs w:val="28"/>
          <w:lang w:val="fr-FR"/>
        </w:rPr>
        <w:t xml:space="preserve"> d’une valeur de 13.950.000 FCFA  en raison de 15.000 FCFA le carton, 500 cartons de poulets DELTA  d’une valeur de 8.250.000 FCFA le 01/07/2015 en raison de 16.500 FCFA le carton,  500 cartons</w:t>
      </w:r>
      <w:r w:rsidR="00A7350C" w:rsidRPr="0011031D">
        <w:rPr>
          <w:rFonts w:asciiTheme="majorHAnsi" w:hAnsiTheme="majorHAnsi" w:cstheme="majorBidi"/>
          <w:sz w:val="28"/>
          <w:szCs w:val="28"/>
          <w:lang w:val="fr-FR"/>
        </w:rPr>
        <w:t xml:space="preserve">  de poulets DELTA </w:t>
      </w:r>
      <w:r w:rsidRPr="0011031D">
        <w:rPr>
          <w:rFonts w:asciiTheme="majorHAnsi" w:hAnsiTheme="majorHAnsi" w:cstheme="majorBidi"/>
          <w:sz w:val="28"/>
          <w:szCs w:val="28"/>
          <w:lang w:val="fr-FR"/>
        </w:rPr>
        <w:t xml:space="preserve"> d’une valeur de 8.250.000 FCFA le 15/07/2015,</w:t>
      </w:r>
      <w:r w:rsidR="00A7350C" w:rsidRPr="0011031D">
        <w:rPr>
          <w:rFonts w:asciiTheme="majorHAnsi" w:hAnsiTheme="majorHAnsi" w:cstheme="majorBidi"/>
          <w:sz w:val="28"/>
          <w:szCs w:val="28"/>
          <w:lang w:val="fr-FR"/>
        </w:rPr>
        <w:t xml:space="preserve"> 131 cartons de poulets PALMALI </w:t>
      </w:r>
      <w:r w:rsidRPr="0011031D">
        <w:rPr>
          <w:rFonts w:asciiTheme="majorHAnsi" w:hAnsiTheme="majorHAnsi" w:cstheme="majorBidi"/>
          <w:sz w:val="28"/>
          <w:szCs w:val="28"/>
          <w:lang w:val="fr-FR"/>
        </w:rPr>
        <w:t xml:space="preserve"> d’une valeur de 2.305.000 FCFA le 23/07/2015 en raison de 15.500 FCFA le carton dont celui-ci a intégralement payé le prix  </w:t>
      </w:r>
      <w:r w:rsidR="00656AB8" w:rsidRPr="0011031D">
        <w:rPr>
          <w:rFonts w:asciiTheme="majorHAnsi" w:hAnsiTheme="majorHAnsi" w:cstheme="majorBidi"/>
          <w:sz w:val="28"/>
          <w:szCs w:val="28"/>
          <w:lang w:val="fr-FR"/>
        </w:rPr>
        <w:t xml:space="preserve">et </w:t>
      </w:r>
      <w:r w:rsidRPr="0011031D">
        <w:rPr>
          <w:rFonts w:asciiTheme="majorHAnsi" w:hAnsiTheme="majorHAnsi" w:cstheme="majorBidi"/>
          <w:sz w:val="28"/>
          <w:szCs w:val="28"/>
          <w:lang w:val="fr-FR"/>
        </w:rPr>
        <w:t>500 cartons de poulets</w:t>
      </w:r>
      <w:r w:rsidR="00A7350C" w:rsidRPr="0011031D">
        <w:rPr>
          <w:rFonts w:asciiTheme="majorHAnsi" w:hAnsiTheme="majorHAnsi" w:cstheme="majorBidi"/>
          <w:sz w:val="28"/>
          <w:szCs w:val="28"/>
          <w:lang w:val="fr-FR"/>
        </w:rPr>
        <w:t xml:space="preserve"> </w:t>
      </w:r>
      <w:r w:rsidR="007A329D" w:rsidRPr="0011031D">
        <w:rPr>
          <w:rFonts w:asciiTheme="majorHAnsi" w:hAnsiTheme="majorHAnsi" w:cstheme="majorBidi"/>
          <w:sz w:val="28"/>
          <w:szCs w:val="28"/>
          <w:lang w:val="fr-FR"/>
        </w:rPr>
        <w:t xml:space="preserve">DELTA </w:t>
      </w:r>
      <w:r w:rsidRPr="0011031D">
        <w:rPr>
          <w:rFonts w:asciiTheme="majorHAnsi" w:hAnsiTheme="majorHAnsi" w:cstheme="majorBidi"/>
          <w:sz w:val="28"/>
          <w:szCs w:val="28"/>
          <w:lang w:val="fr-FR"/>
        </w:rPr>
        <w:t xml:space="preserve"> d’une valeur de  8.375.000 FCF </w:t>
      </w:r>
      <w:r w:rsidRPr="0011031D">
        <w:rPr>
          <w:rFonts w:asciiTheme="majorHAnsi" w:hAnsiTheme="majorHAnsi" w:cstheme="majorBidi"/>
          <w:sz w:val="28"/>
          <w:szCs w:val="28"/>
          <w:lang w:val="fr-FR"/>
        </w:rPr>
        <w:lastRenderedPageBreak/>
        <w:t xml:space="preserve">dans lequel celui-ci a effectué un versement de 6.375.000 FCFA </w:t>
      </w:r>
      <w:r w:rsidR="007A329D" w:rsidRPr="0011031D">
        <w:rPr>
          <w:rFonts w:asciiTheme="majorHAnsi" w:hAnsiTheme="majorHAnsi" w:cstheme="majorBidi"/>
          <w:sz w:val="28"/>
          <w:szCs w:val="28"/>
          <w:lang w:val="fr-FR"/>
        </w:rPr>
        <w:t>et reste</w:t>
      </w:r>
      <w:r w:rsidRPr="0011031D">
        <w:rPr>
          <w:rFonts w:asciiTheme="majorHAnsi" w:hAnsiTheme="majorHAnsi" w:cstheme="majorBidi"/>
          <w:sz w:val="28"/>
          <w:szCs w:val="28"/>
          <w:lang w:val="fr-FR"/>
        </w:rPr>
        <w:t xml:space="preserve"> lui devoir la somme de 2.000.000 FCFA ;</w:t>
      </w:r>
    </w:p>
    <w:p w:rsidR="00F53C22" w:rsidRPr="0011031D" w:rsidRDefault="00F53C22" w:rsidP="00810FC8">
      <w:pPr>
        <w:spacing w:line="240" w:lineRule="auto"/>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Qu’en appui il verse une situation de </w:t>
      </w:r>
      <w:r w:rsidR="006B0D93" w:rsidRPr="0011031D">
        <w:rPr>
          <w:rFonts w:asciiTheme="majorHAnsi" w:hAnsiTheme="majorHAnsi" w:cstheme="majorBidi"/>
          <w:sz w:val="28"/>
          <w:szCs w:val="28"/>
          <w:lang w:val="fr-FR"/>
        </w:rPr>
        <w:t xml:space="preserve">toutes les transactions portant sur les poulets qu’il ya eu entre eux </w:t>
      </w:r>
      <w:r w:rsidR="001734FE" w:rsidRPr="0011031D">
        <w:rPr>
          <w:rFonts w:asciiTheme="majorHAnsi" w:hAnsiTheme="majorHAnsi" w:cstheme="majorBidi"/>
          <w:sz w:val="28"/>
          <w:szCs w:val="28"/>
          <w:lang w:val="fr-FR"/>
        </w:rPr>
        <w:t xml:space="preserve">du </w:t>
      </w:r>
      <w:r w:rsidR="006B7592" w:rsidRPr="0011031D">
        <w:rPr>
          <w:rFonts w:asciiTheme="majorHAnsi" w:hAnsiTheme="majorHAnsi" w:cstheme="majorBidi"/>
          <w:sz w:val="28"/>
          <w:szCs w:val="28"/>
          <w:lang w:val="fr-FR"/>
        </w:rPr>
        <w:t xml:space="preserve">07 Avril au 12 Décembre 2015, </w:t>
      </w:r>
      <w:r w:rsidR="006B0D93" w:rsidRPr="0011031D">
        <w:rPr>
          <w:rFonts w:asciiTheme="majorHAnsi" w:hAnsiTheme="majorHAnsi" w:cstheme="majorBidi"/>
          <w:sz w:val="28"/>
          <w:szCs w:val="28"/>
          <w:lang w:val="fr-FR"/>
        </w:rPr>
        <w:t xml:space="preserve">un </w:t>
      </w:r>
      <w:r w:rsidR="00863B06" w:rsidRPr="0011031D">
        <w:rPr>
          <w:rFonts w:asciiTheme="majorHAnsi" w:hAnsiTheme="majorHAnsi" w:cstheme="majorBidi"/>
          <w:sz w:val="28"/>
          <w:szCs w:val="28"/>
          <w:lang w:val="fr-FR"/>
        </w:rPr>
        <w:t>procès-verbal</w:t>
      </w:r>
      <w:r w:rsidR="006B0D93" w:rsidRPr="0011031D">
        <w:rPr>
          <w:rFonts w:asciiTheme="majorHAnsi" w:hAnsiTheme="majorHAnsi" w:cstheme="majorBidi"/>
          <w:sz w:val="28"/>
          <w:szCs w:val="28"/>
          <w:lang w:val="fr-FR"/>
        </w:rPr>
        <w:t xml:space="preserve"> d’</w:t>
      </w:r>
      <w:r w:rsidR="00CB650B" w:rsidRPr="0011031D">
        <w:rPr>
          <w:rFonts w:asciiTheme="majorHAnsi" w:hAnsiTheme="majorHAnsi" w:cstheme="majorBidi"/>
          <w:sz w:val="28"/>
          <w:szCs w:val="28"/>
          <w:lang w:val="fr-FR"/>
        </w:rPr>
        <w:t>enquête</w:t>
      </w:r>
      <w:r w:rsidR="002B560E" w:rsidRPr="0011031D">
        <w:rPr>
          <w:rFonts w:asciiTheme="majorHAnsi" w:hAnsiTheme="majorHAnsi" w:cstheme="majorBidi"/>
          <w:sz w:val="28"/>
          <w:szCs w:val="28"/>
          <w:lang w:val="fr-FR"/>
        </w:rPr>
        <w:t xml:space="preserve"> préliminaire, un reçu N°</w:t>
      </w:r>
      <w:r w:rsidR="00CB650B" w:rsidRPr="0011031D">
        <w:rPr>
          <w:rFonts w:asciiTheme="majorHAnsi" w:hAnsiTheme="majorHAnsi" w:cstheme="majorBidi"/>
          <w:sz w:val="28"/>
          <w:szCs w:val="28"/>
          <w:lang w:val="fr-FR"/>
        </w:rPr>
        <w:t>000483 en date du 31/07/2015</w:t>
      </w:r>
      <w:r w:rsidR="00D667CD" w:rsidRPr="0011031D">
        <w:rPr>
          <w:rFonts w:asciiTheme="majorHAnsi" w:hAnsiTheme="majorHAnsi" w:cstheme="majorBidi"/>
          <w:sz w:val="28"/>
          <w:szCs w:val="28"/>
          <w:lang w:val="fr-FR"/>
        </w:rPr>
        <w:t> ;</w:t>
      </w:r>
    </w:p>
    <w:p w:rsidR="003C2A9D" w:rsidRPr="0011031D" w:rsidRDefault="006F5227"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Qu’ADAMOU NOUHOU </w:t>
      </w:r>
      <w:r w:rsidR="00F3079C" w:rsidRPr="0011031D">
        <w:rPr>
          <w:rFonts w:asciiTheme="majorHAnsi" w:hAnsiTheme="majorHAnsi" w:cstheme="majorBidi"/>
          <w:sz w:val="28"/>
          <w:szCs w:val="28"/>
          <w:lang w:val="fr-FR"/>
        </w:rPr>
        <w:t xml:space="preserve">dit ADAM </w:t>
      </w:r>
      <w:r w:rsidRPr="0011031D">
        <w:rPr>
          <w:rFonts w:asciiTheme="majorHAnsi" w:hAnsiTheme="majorHAnsi" w:cstheme="majorBidi"/>
          <w:sz w:val="28"/>
          <w:szCs w:val="28"/>
          <w:lang w:val="fr-FR"/>
        </w:rPr>
        <w:t>tout en reconnaissant le montant</w:t>
      </w:r>
      <w:r w:rsidR="00F3079C" w:rsidRPr="0011031D">
        <w:rPr>
          <w:rFonts w:asciiTheme="majorHAnsi" w:hAnsiTheme="majorHAnsi" w:cstheme="majorBidi"/>
          <w:sz w:val="28"/>
          <w:szCs w:val="28"/>
          <w:lang w:val="fr-FR"/>
        </w:rPr>
        <w:t>,</w:t>
      </w:r>
      <w:r w:rsidRPr="0011031D">
        <w:rPr>
          <w:rFonts w:asciiTheme="majorHAnsi" w:hAnsiTheme="majorHAnsi" w:cstheme="majorBidi"/>
          <w:sz w:val="28"/>
          <w:szCs w:val="28"/>
          <w:lang w:val="fr-FR"/>
        </w:rPr>
        <w:t xml:space="preserve"> précise que non seulement le reliquat concernait les poulets PALMALI mais que cela est </w:t>
      </w:r>
      <w:r w:rsidR="00863B06" w:rsidRPr="0011031D">
        <w:rPr>
          <w:rFonts w:asciiTheme="majorHAnsi" w:hAnsiTheme="majorHAnsi" w:cstheme="majorBidi"/>
          <w:sz w:val="28"/>
          <w:szCs w:val="28"/>
          <w:lang w:val="fr-FR"/>
        </w:rPr>
        <w:t>dû</w:t>
      </w:r>
      <w:r w:rsidRPr="0011031D">
        <w:rPr>
          <w:rFonts w:asciiTheme="majorHAnsi" w:hAnsiTheme="majorHAnsi" w:cstheme="majorBidi"/>
          <w:sz w:val="28"/>
          <w:szCs w:val="28"/>
          <w:lang w:val="fr-FR"/>
        </w:rPr>
        <w:t xml:space="preserve"> </w:t>
      </w:r>
      <w:r w:rsidR="00174667" w:rsidRPr="0011031D">
        <w:rPr>
          <w:rFonts w:asciiTheme="majorHAnsi" w:hAnsiTheme="majorHAnsi" w:cstheme="majorBidi"/>
          <w:sz w:val="28"/>
          <w:szCs w:val="28"/>
          <w:lang w:val="fr-FR"/>
        </w:rPr>
        <w:t>à des cartons qui sont avariés et dont AZON VINCENT IBRAHIM</w:t>
      </w:r>
      <w:r w:rsidR="00AD1238" w:rsidRPr="0011031D">
        <w:rPr>
          <w:rFonts w:asciiTheme="majorHAnsi" w:hAnsiTheme="majorHAnsi" w:cstheme="majorBidi"/>
          <w:sz w:val="28"/>
          <w:szCs w:val="28"/>
          <w:lang w:val="fr-FR"/>
        </w:rPr>
        <w:t xml:space="preserve"> a refusé d’en tenir compte</w:t>
      </w:r>
      <w:r w:rsidR="004221B8" w:rsidRPr="0011031D">
        <w:rPr>
          <w:rFonts w:asciiTheme="majorHAnsi" w:hAnsiTheme="majorHAnsi" w:cstheme="majorBidi"/>
          <w:sz w:val="28"/>
          <w:szCs w:val="28"/>
          <w:lang w:val="fr-FR"/>
        </w:rPr>
        <w:t> ;</w:t>
      </w:r>
    </w:p>
    <w:p w:rsidR="00B864C0" w:rsidRPr="0011031D" w:rsidRDefault="00B864C0"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Attendu cependant d’une part, </w:t>
      </w:r>
      <w:r w:rsidR="00656AB8" w:rsidRPr="0011031D">
        <w:rPr>
          <w:rFonts w:asciiTheme="majorHAnsi" w:hAnsiTheme="majorHAnsi" w:cstheme="majorBidi"/>
          <w:sz w:val="28"/>
          <w:szCs w:val="28"/>
          <w:lang w:val="fr-FR"/>
        </w:rPr>
        <w:t>qu’</w:t>
      </w:r>
      <w:r w:rsidR="00D06CEB" w:rsidRPr="0011031D">
        <w:rPr>
          <w:rFonts w:asciiTheme="majorHAnsi" w:hAnsiTheme="majorHAnsi" w:cstheme="majorBidi"/>
          <w:sz w:val="28"/>
          <w:szCs w:val="28"/>
          <w:lang w:val="fr-FR"/>
        </w:rPr>
        <w:t>il résulte clairement du</w:t>
      </w:r>
      <w:r w:rsidRPr="0011031D">
        <w:rPr>
          <w:rFonts w:asciiTheme="majorHAnsi" w:hAnsiTheme="majorHAnsi" w:cstheme="majorBidi"/>
          <w:sz w:val="28"/>
          <w:szCs w:val="28"/>
          <w:lang w:val="fr-FR"/>
        </w:rPr>
        <w:t xml:space="preserve"> reçu N°000483 en date du 31/07/2015</w:t>
      </w:r>
      <w:r w:rsidR="00911FA0" w:rsidRPr="0011031D">
        <w:rPr>
          <w:rFonts w:asciiTheme="majorHAnsi" w:hAnsiTheme="majorHAnsi" w:cstheme="majorBidi"/>
          <w:sz w:val="28"/>
          <w:szCs w:val="28"/>
          <w:lang w:val="fr-FR"/>
        </w:rPr>
        <w:t xml:space="preserve"> que </w:t>
      </w:r>
      <w:r w:rsidR="005210FE" w:rsidRPr="0011031D">
        <w:rPr>
          <w:rFonts w:asciiTheme="majorHAnsi" w:hAnsiTheme="majorHAnsi" w:cstheme="majorBidi"/>
          <w:sz w:val="28"/>
          <w:szCs w:val="28"/>
          <w:lang w:val="fr-FR"/>
        </w:rPr>
        <w:t xml:space="preserve"> la vente portait sur des poulets DELTA </w:t>
      </w:r>
      <w:r w:rsidR="00C50335" w:rsidRPr="0011031D">
        <w:rPr>
          <w:rFonts w:asciiTheme="majorHAnsi" w:hAnsiTheme="majorHAnsi" w:cstheme="majorBidi"/>
          <w:sz w:val="28"/>
          <w:szCs w:val="28"/>
          <w:lang w:val="fr-FR"/>
        </w:rPr>
        <w:t xml:space="preserve">au prix de 8.375.000 FCFA dans lequel </w:t>
      </w:r>
      <w:r w:rsidR="00D10531" w:rsidRPr="0011031D">
        <w:rPr>
          <w:rFonts w:asciiTheme="majorHAnsi" w:hAnsiTheme="majorHAnsi" w:cstheme="majorBidi"/>
          <w:sz w:val="28"/>
          <w:szCs w:val="28"/>
          <w:lang w:val="fr-FR"/>
        </w:rPr>
        <w:t xml:space="preserve">le défendeur a effectué un versement de 6.375.000 FCFA et qu’il reste un reliquat de 2.000.000 FCFA </w:t>
      </w:r>
      <w:r w:rsidR="005210FE" w:rsidRPr="0011031D">
        <w:rPr>
          <w:rFonts w:asciiTheme="majorHAnsi" w:hAnsiTheme="majorHAnsi" w:cstheme="majorBidi"/>
          <w:sz w:val="28"/>
          <w:szCs w:val="28"/>
          <w:lang w:val="fr-FR"/>
        </w:rPr>
        <w:t>comme le so</w:t>
      </w:r>
      <w:r w:rsidR="00911FA0" w:rsidRPr="0011031D">
        <w:rPr>
          <w:rFonts w:asciiTheme="majorHAnsi" w:hAnsiTheme="majorHAnsi" w:cstheme="majorBidi"/>
          <w:sz w:val="28"/>
          <w:szCs w:val="28"/>
          <w:lang w:val="fr-FR"/>
        </w:rPr>
        <w:t>utenait le demandeur mais aussi</w:t>
      </w:r>
      <w:r w:rsidR="001D2C5C" w:rsidRPr="0011031D">
        <w:rPr>
          <w:rFonts w:asciiTheme="majorHAnsi" w:hAnsiTheme="majorHAnsi" w:cstheme="majorBidi"/>
          <w:sz w:val="28"/>
          <w:szCs w:val="28"/>
          <w:lang w:val="fr-FR"/>
        </w:rPr>
        <w:t xml:space="preserve"> </w:t>
      </w:r>
      <w:r w:rsidR="00557D06" w:rsidRPr="0011031D">
        <w:rPr>
          <w:rFonts w:asciiTheme="majorHAnsi" w:hAnsiTheme="majorHAnsi" w:cstheme="majorBidi"/>
          <w:sz w:val="28"/>
          <w:szCs w:val="28"/>
          <w:lang w:val="fr-FR"/>
        </w:rPr>
        <w:t xml:space="preserve">le défendeur reconnait </w:t>
      </w:r>
      <w:r w:rsidR="00911FA0" w:rsidRPr="0011031D">
        <w:rPr>
          <w:rFonts w:asciiTheme="majorHAnsi" w:hAnsiTheme="majorHAnsi" w:cstheme="majorBidi"/>
          <w:sz w:val="28"/>
          <w:szCs w:val="28"/>
          <w:lang w:val="fr-FR"/>
        </w:rPr>
        <w:t xml:space="preserve">lui-même </w:t>
      </w:r>
      <w:r w:rsidR="00557D06" w:rsidRPr="0011031D">
        <w:rPr>
          <w:rFonts w:asciiTheme="majorHAnsi" w:hAnsiTheme="majorHAnsi" w:cstheme="majorBidi"/>
          <w:sz w:val="28"/>
          <w:szCs w:val="28"/>
          <w:lang w:val="fr-FR"/>
        </w:rPr>
        <w:t>qu’</w:t>
      </w:r>
      <w:r w:rsidR="00484D02" w:rsidRPr="0011031D">
        <w:rPr>
          <w:rFonts w:asciiTheme="majorHAnsi" w:hAnsiTheme="majorHAnsi" w:cstheme="majorBidi"/>
          <w:sz w:val="28"/>
          <w:szCs w:val="28"/>
          <w:lang w:val="fr-FR"/>
        </w:rPr>
        <w:t>il existe ledit reliquat entre eux ;</w:t>
      </w:r>
    </w:p>
    <w:p w:rsidR="00484D02" w:rsidRPr="0011031D" w:rsidRDefault="00484D02"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Que d’autre part </w:t>
      </w:r>
      <w:r w:rsidR="00863B06" w:rsidRPr="0011031D">
        <w:rPr>
          <w:rFonts w:asciiTheme="majorHAnsi" w:hAnsiTheme="majorHAnsi" w:cstheme="majorBidi"/>
          <w:sz w:val="28"/>
          <w:szCs w:val="28"/>
          <w:lang w:val="fr-FR"/>
        </w:rPr>
        <w:t>quel que</w:t>
      </w:r>
      <w:r w:rsidRPr="0011031D">
        <w:rPr>
          <w:rFonts w:asciiTheme="majorHAnsi" w:hAnsiTheme="majorHAnsi" w:cstheme="majorBidi"/>
          <w:sz w:val="28"/>
          <w:szCs w:val="28"/>
          <w:lang w:val="fr-FR"/>
        </w:rPr>
        <w:t xml:space="preserve"> soit l’origine du reliquat, vente de poulets DELTA ou poulets PALMALI</w:t>
      </w:r>
      <w:r w:rsidR="00F37EFB" w:rsidRPr="0011031D">
        <w:rPr>
          <w:rFonts w:asciiTheme="majorHAnsi" w:hAnsiTheme="majorHAnsi" w:cstheme="majorBidi"/>
          <w:sz w:val="28"/>
          <w:szCs w:val="28"/>
          <w:lang w:val="fr-FR"/>
        </w:rPr>
        <w:t>, la créance existe bien et ADAMOU N</w:t>
      </w:r>
      <w:r w:rsidR="00B60192" w:rsidRPr="0011031D">
        <w:rPr>
          <w:rFonts w:asciiTheme="majorHAnsi" w:hAnsiTheme="majorHAnsi" w:cstheme="majorBidi"/>
          <w:sz w:val="28"/>
          <w:szCs w:val="28"/>
          <w:lang w:val="fr-FR"/>
        </w:rPr>
        <w:t>OUHOU dit ADAM ne donne aucune précision ni sur le nombre de cartons avariés, ni sur leur valeur et ne verse aucun</w:t>
      </w:r>
      <w:r w:rsidR="000B2D3C" w:rsidRPr="0011031D">
        <w:rPr>
          <w:rFonts w:asciiTheme="majorHAnsi" w:hAnsiTheme="majorHAnsi" w:cstheme="majorBidi"/>
          <w:sz w:val="28"/>
          <w:szCs w:val="28"/>
          <w:lang w:val="fr-FR"/>
        </w:rPr>
        <w:t xml:space="preserve"> document permettant de constater l’avarie qu’il soutenait ;</w:t>
      </w:r>
    </w:p>
    <w:p w:rsidR="000B2D3C" w:rsidRPr="0011031D" w:rsidRDefault="002319A8"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Sans la moindre</w:t>
      </w:r>
      <w:r w:rsidR="000B2D3C" w:rsidRPr="0011031D">
        <w:rPr>
          <w:rFonts w:asciiTheme="majorHAnsi" w:hAnsiTheme="majorHAnsi" w:cstheme="majorBidi"/>
          <w:sz w:val="28"/>
          <w:szCs w:val="28"/>
          <w:lang w:val="fr-FR"/>
        </w:rPr>
        <w:t xml:space="preserve"> preuve de cette avarie le tribunal ne saurait se baser </w:t>
      </w:r>
      <w:r w:rsidR="00F9322C" w:rsidRPr="0011031D">
        <w:rPr>
          <w:rFonts w:asciiTheme="majorHAnsi" w:hAnsiTheme="majorHAnsi" w:cstheme="majorBidi"/>
          <w:sz w:val="28"/>
          <w:szCs w:val="28"/>
          <w:lang w:val="fr-FR"/>
        </w:rPr>
        <w:t xml:space="preserve">simplement </w:t>
      </w:r>
      <w:r w:rsidR="000B2D3C" w:rsidRPr="0011031D">
        <w:rPr>
          <w:rFonts w:asciiTheme="majorHAnsi" w:hAnsiTheme="majorHAnsi" w:cstheme="majorBidi"/>
          <w:sz w:val="28"/>
          <w:szCs w:val="28"/>
          <w:lang w:val="fr-FR"/>
        </w:rPr>
        <w:t>sur ses déclarations verbales pour revoir  le reliquat du prix à la baisse</w:t>
      </w:r>
      <w:r w:rsidR="0030711B" w:rsidRPr="0011031D">
        <w:rPr>
          <w:rFonts w:asciiTheme="majorHAnsi" w:hAnsiTheme="majorHAnsi" w:cstheme="majorBidi"/>
          <w:sz w:val="28"/>
          <w:szCs w:val="28"/>
          <w:lang w:val="fr-FR"/>
        </w:rPr>
        <w:t xml:space="preserve"> face aux documents présentés par AZON VINCENT IBRAHIM en l’occurrence le reçu, la situation et le </w:t>
      </w:r>
      <w:r w:rsidR="00863B06" w:rsidRPr="0011031D">
        <w:rPr>
          <w:rFonts w:asciiTheme="majorHAnsi" w:hAnsiTheme="majorHAnsi" w:cstheme="majorBidi"/>
          <w:sz w:val="28"/>
          <w:szCs w:val="28"/>
          <w:lang w:val="fr-FR"/>
        </w:rPr>
        <w:t>procès-verbal</w:t>
      </w:r>
      <w:r w:rsidR="0030711B" w:rsidRPr="0011031D">
        <w:rPr>
          <w:rFonts w:asciiTheme="majorHAnsi" w:hAnsiTheme="majorHAnsi" w:cstheme="majorBidi"/>
          <w:sz w:val="28"/>
          <w:szCs w:val="28"/>
          <w:lang w:val="fr-FR"/>
        </w:rPr>
        <w:t xml:space="preserve"> d’enquête préliminaire ;</w:t>
      </w:r>
    </w:p>
    <w:p w:rsidR="003C2A9D" w:rsidRPr="0011031D" w:rsidRDefault="003C2A9D"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Attendu que les articles 1582, 1603,1604, 1650 et 1652 du code civil, 250 à 274 de l’acte uniforme sur le droit commercial général imposent des obligations à chacune des parties au contrat de vente ; qu’ainsi le vendeur est tenu de livrer la chose objet de la vente à l’acheteur à l’état ou elle se trouve au moment de la vente, de garantir ce dernier contre toute éviction  et l’acheteur est tenu de prendre livraison de la chose et du paiement du prix convenu à la date et au lieu convenus ;</w:t>
      </w:r>
    </w:p>
    <w:p w:rsidR="00DB1C3D" w:rsidRPr="0011031D" w:rsidRDefault="008A35DC"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lastRenderedPageBreak/>
        <w:t>Qu’en l’espèce il est constant qu’AZON VINCENT IBRAHIM a bien livré des poulets congelés ADAMOU NOUHOU dit ADAM</w:t>
      </w:r>
      <w:r w:rsidR="000330F5" w:rsidRPr="0011031D">
        <w:rPr>
          <w:rFonts w:asciiTheme="majorHAnsi" w:hAnsiTheme="majorHAnsi" w:cstheme="majorBidi"/>
          <w:sz w:val="28"/>
          <w:szCs w:val="28"/>
          <w:lang w:val="fr-FR"/>
        </w:rPr>
        <w:t xml:space="preserve"> et que ce dernier</w:t>
      </w:r>
      <w:r w:rsidR="00DB1C3D" w:rsidRPr="0011031D">
        <w:rPr>
          <w:rFonts w:asciiTheme="majorHAnsi" w:hAnsiTheme="majorHAnsi" w:cstheme="majorBidi"/>
          <w:sz w:val="28"/>
          <w:szCs w:val="28"/>
          <w:lang w:val="fr-FR"/>
        </w:rPr>
        <w:t xml:space="preserve"> ne conteste pas avoir reçu livraison desdits poulets ;</w:t>
      </w:r>
    </w:p>
    <w:p w:rsidR="00F25B97" w:rsidRPr="0011031D" w:rsidRDefault="00DB1C3D"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Qu’il</w:t>
      </w:r>
      <w:r w:rsidR="000330F5" w:rsidRPr="0011031D">
        <w:rPr>
          <w:rFonts w:asciiTheme="majorHAnsi" w:hAnsiTheme="majorHAnsi" w:cstheme="majorBidi"/>
          <w:sz w:val="28"/>
          <w:szCs w:val="28"/>
          <w:lang w:val="fr-FR"/>
        </w:rPr>
        <w:t xml:space="preserve"> reconnait </w:t>
      </w:r>
      <w:r w:rsidRPr="0011031D">
        <w:rPr>
          <w:rFonts w:asciiTheme="majorHAnsi" w:hAnsiTheme="majorHAnsi" w:cstheme="majorBidi"/>
          <w:sz w:val="28"/>
          <w:szCs w:val="28"/>
          <w:lang w:val="fr-FR"/>
        </w:rPr>
        <w:t xml:space="preserve">au contraire </w:t>
      </w:r>
      <w:r w:rsidR="000330F5" w:rsidRPr="0011031D">
        <w:rPr>
          <w:rFonts w:asciiTheme="majorHAnsi" w:hAnsiTheme="majorHAnsi" w:cstheme="majorBidi"/>
          <w:sz w:val="28"/>
          <w:szCs w:val="28"/>
          <w:lang w:val="fr-FR"/>
        </w:rPr>
        <w:t xml:space="preserve">qu’il ya la somme de 2.000.000 </w:t>
      </w:r>
      <w:r w:rsidR="00346B0D" w:rsidRPr="0011031D">
        <w:rPr>
          <w:rFonts w:asciiTheme="majorHAnsi" w:hAnsiTheme="majorHAnsi" w:cstheme="majorBidi"/>
          <w:sz w:val="28"/>
          <w:szCs w:val="28"/>
          <w:lang w:val="fr-FR"/>
        </w:rPr>
        <w:t xml:space="preserve">entre eux </w:t>
      </w:r>
      <w:r w:rsidR="000330F5" w:rsidRPr="0011031D">
        <w:rPr>
          <w:rFonts w:asciiTheme="majorHAnsi" w:hAnsiTheme="majorHAnsi" w:cstheme="majorBidi"/>
          <w:sz w:val="28"/>
          <w:szCs w:val="28"/>
          <w:lang w:val="fr-FR"/>
        </w:rPr>
        <w:t xml:space="preserve">en soutenant que cela comprenait les poulets avariés sans apporter la </w:t>
      </w:r>
      <w:r w:rsidR="00F25B97" w:rsidRPr="0011031D">
        <w:rPr>
          <w:rFonts w:asciiTheme="majorHAnsi" w:hAnsiTheme="majorHAnsi" w:cstheme="majorBidi"/>
          <w:sz w:val="28"/>
          <w:szCs w:val="28"/>
          <w:lang w:val="fr-FR"/>
        </w:rPr>
        <w:t>preuve de cette avarie ;</w:t>
      </w:r>
      <w:r w:rsidR="003C2A9D" w:rsidRPr="0011031D">
        <w:rPr>
          <w:rFonts w:asciiTheme="majorHAnsi" w:hAnsiTheme="majorHAnsi" w:cstheme="majorBidi"/>
          <w:sz w:val="28"/>
          <w:szCs w:val="28"/>
          <w:lang w:val="fr-FR"/>
        </w:rPr>
        <w:t xml:space="preserve"> </w:t>
      </w:r>
    </w:p>
    <w:p w:rsidR="00E87CC9" w:rsidRPr="0011031D" w:rsidRDefault="003C2A9D"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Que non seulement </w:t>
      </w:r>
      <w:r w:rsidR="002C3656" w:rsidRPr="0011031D">
        <w:rPr>
          <w:rFonts w:asciiTheme="majorHAnsi" w:hAnsiTheme="majorHAnsi" w:cstheme="majorBidi"/>
          <w:sz w:val="28"/>
          <w:szCs w:val="28"/>
          <w:lang w:val="fr-FR"/>
        </w:rPr>
        <w:t>il ne justifie pas l’avarie mais aussi il n’apporte</w:t>
      </w:r>
      <w:r w:rsidR="0038573C" w:rsidRPr="0011031D">
        <w:rPr>
          <w:rFonts w:asciiTheme="majorHAnsi" w:hAnsiTheme="majorHAnsi" w:cstheme="majorBidi"/>
          <w:sz w:val="28"/>
          <w:szCs w:val="28"/>
          <w:lang w:val="fr-FR"/>
        </w:rPr>
        <w:t xml:space="preserve"> pas </w:t>
      </w:r>
      <w:r w:rsidR="002C3656" w:rsidRPr="0011031D">
        <w:rPr>
          <w:rFonts w:asciiTheme="majorHAnsi" w:hAnsiTheme="majorHAnsi" w:cstheme="majorBidi"/>
          <w:sz w:val="28"/>
          <w:szCs w:val="28"/>
          <w:lang w:val="fr-FR"/>
        </w:rPr>
        <w:t xml:space="preserve"> la preuve pas </w:t>
      </w:r>
      <w:r w:rsidR="00442EAE" w:rsidRPr="0011031D">
        <w:rPr>
          <w:rFonts w:asciiTheme="majorHAnsi" w:hAnsiTheme="majorHAnsi" w:cstheme="majorBidi"/>
          <w:sz w:val="28"/>
          <w:szCs w:val="28"/>
          <w:lang w:val="fr-FR"/>
        </w:rPr>
        <w:t>de s’être</w:t>
      </w:r>
      <w:r w:rsidR="00E87CC9" w:rsidRPr="0011031D">
        <w:rPr>
          <w:rFonts w:asciiTheme="majorHAnsi" w:hAnsiTheme="majorHAnsi" w:cstheme="majorBidi"/>
          <w:sz w:val="28"/>
          <w:szCs w:val="28"/>
          <w:lang w:val="fr-FR"/>
        </w:rPr>
        <w:t xml:space="preserve"> libéré de la créance ;</w:t>
      </w:r>
    </w:p>
    <w:p w:rsidR="00442EAE" w:rsidRPr="0011031D" w:rsidRDefault="00E87CC9"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Qu’au contraire, il déclare qu’il n’a jamais </w:t>
      </w:r>
      <w:r w:rsidR="00442EAE" w:rsidRPr="0011031D">
        <w:rPr>
          <w:rFonts w:asciiTheme="majorHAnsi" w:hAnsiTheme="majorHAnsi" w:cstheme="majorBidi"/>
          <w:sz w:val="28"/>
          <w:szCs w:val="28"/>
          <w:lang w:val="fr-FR"/>
        </w:rPr>
        <w:t xml:space="preserve"> refusé </w:t>
      </w:r>
      <w:r w:rsidRPr="0011031D">
        <w:rPr>
          <w:rFonts w:asciiTheme="majorHAnsi" w:hAnsiTheme="majorHAnsi" w:cstheme="majorBidi"/>
          <w:sz w:val="28"/>
          <w:szCs w:val="28"/>
          <w:lang w:val="fr-FR"/>
        </w:rPr>
        <w:t>de payer mais qu’il a voulu une réduction du montant en tenant compte des poulets avariés</w:t>
      </w:r>
      <w:r w:rsidR="00442EAE" w:rsidRPr="0011031D">
        <w:rPr>
          <w:rFonts w:asciiTheme="majorHAnsi" w:hAnsiTheme="majorHAnsi" w:cstheme="majorBidi"/>
          <w:sz w:val="28"/>
          <w:szCs w:val="28"/>
          <w:lang w:val="fr-FR"/>
        </w:rPr>
        <w:t>;</w:t>
      </w:r>
    </w:p>
    <w:p w:rsidR="003C2A9D" w:rsidRPr="0011031D" w:rsidRDefault="003C2A9D"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Attend</w:t>
      </w:r>
      <w:r w:rsidR="00BD102C" w:rsidRPr="0011031D">
        <w:rPr>
          <w:rFonts w:asciiTheme="majorHAnsi" w:hAnsiTheme="majorHAnsi" w:cstheme="majorBidi"/>
          <w:sz w:val="28"/>
          <w:szCs w:val="28"/>
          <w:lang w:val="fr-FR"/>
        </w:rPr>
        <w:t xml:space="preserve">u de tout ce qui précède qu’il </w:t>
      </w:r>
      <w:r w:rsidRPr="0011031D">
        <w:rPr>
          <w:rFonts w:asciiTheme="majorHAnsi" w:hAnsiTheme="majorHAnsi" w:cstheme="majorBidi"/>
          <w:sz w:val="28"/>
          <w:szCs w:val="28"/>
          <w:lang w:val="fr-FR"/>
        </w:rPr>
        <w:t xml:space="preserve"> n’a pas rempli sa part d’obligation qui est l</w:t>
      </w:r>
      <w:r w:rsidR="00BD102C" w:rsidRPr="0011031D">
        <w:rPr>
          <w:rFonts w:asciiTheme="majorHAnsi" w:hAnsiTheme="majorHAnsi" w:cstheme="majorBidi"/>
          <w:sz w:val="28"/>
          <w:szCs w:val="28"/>
          <w:lang w:val="fr-FR"/>
        </w:rPr>
        <w:t>e paiement du prix conven</w:t>
      </w:r>
      <w:r w:rsidR="00153373" w:rsidRPr="0011031D">
        <w:rPr>
          <w:rFonts w:asciiTheme="majorHAnsi" w:hAnsiTheme="majorHAnsi" w:cstheme="majorBidi"/>
          <w:sz w:val="28"/>
          <w:szCs w:val="28"/>
          <w:lang w:val="fr-FR"/>
        </w:rPr>
        <w:t>u</w:t>
      </w:r>
      <w:r w:rsidRPr="0011031D">
        <w:rPr>
          <w:rFonts w:asciiTheme="majorHAnsi" w:hAnsiTheme="majorHAnsi" w:cstheme="majorBidi"/>
          <w:sz w:val="28"/>
          <w:szCs w:val="28"/>
          <w:lang w:val="fr-FR"/>
        </w:rPr>
        <w:t>;</w:t>
      </w:r>
    </w:p>
    <w:p w:rsidR="003C2A9D" w:rsidRPr="0011031D" w:rsidRDefault="003C2A9D"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Qu’aux termes de l’article 1650 du code civil, 262 à 268 de l’acte uniforme sur le droit commercial général « la principale obligation qui pèse sur l’acheteur est le paiement du prix convenu à la date et aux lieux convenus » :</w:t>
      </w:r>
    </w:p>
    <w:p w:rsidR="003C2A9D" w:rsidRPr="0011031D" w:rsidRDefault="00153373"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Attendu qu’il ya lieu de </w:t>
      </w:r>
      <w:r w:rsidR="003C2A9D" w:rsidRPr="0011031D">
        <w:rPr>
          <w:rFonts w:asciiTheme="majorHAnsi" w:hAnsiTheme="majorHAnsi" w:cstheme="majorBidi"/>
          <w:sz w:val="28"/>
          <w:szCs w:val="28"/>
          <w:lang w:val="fr-FR"/>
        </w:rPr>
        <w:t>condamner par conséquent</w:t>
      </w:r>
      <w:r w:rsidR="00A778A5" w:rsidRPr="0011031D">
        <w:rPr>
          <w:rFonts w:asciiTheme="majorHAnsi" w:hAnsiTheme="majorHAnsi" w:cstheme="majorBidi"/>
          <w:sz w:val="28"/>
          <w:szCs w:val="28"/>
          <w:lang w:val="fr-FR"/>
        </w:rPr>
        <w:t xml:space="preserve"> ADAMOU NOUHOU Dit ADAM  à payer à AZON VINCENT IBRAHIM la somme de deux millions (2.000.000</w:t>
      </w:r>
      <w:r w:rsidR="003C2A9D" w:rsidRPr="0011031D">
        <w:rPr>
          <w:rFonts w:asciiTheme="majorHAnsi" w:hAnsiTheme="majorHAnsi" w:cstheme="majorBidi"/>
          <w:sz w:val="28"/>
          <w:szCs w:val="28"/>
          <w:lang w:val="fr-FR"/>
        </w:rPr>
        <w:t>) francs FCFA représentant l</w:t>
      </w:r>
      <w:r w:rsidR="00FF3D48" w:rsidRPr="0011031D">
        <w:rPr>
          <w:rFonts w:asciiTheme="majorHAnsi" w:hAnsiTheme="majorHAnsi" w:cstheme="majorBidi"/>
          <w:sz w:val="28"/>
          <w:szCs w:val="28"/>
          <w:lang w:val="fr-FR"/>
        </w:rPr>
        <w:t>e reliquat du prix des poulets  à lui</w:t>
      </w:r>
      <w:r w:rsidR="00467C7B" w:rsidRPr="0011031D">
        <w:rPr>
          <w:rFonts w:asciiTheme="majorHAnsi" w:hAnsiTheme="majorHAnsi" w:cstheme="majorBidi"/>
          <w:sz w:val="28"/>
          <w:szCs w:val="28"/>
          <w:lang w:val="fr-FR"/>
        </w:rPr>
        <w:t xml:space="preserve"> fournis</w:t>
      </w:r>
      <w:r w:rsidR="003C2A9D" w:rsidRPr="0011031D">
        <w:rPr>
          <w:rFonts w:asciiTheme="majorHAnsi" w:hAnsiTheme="majorHAnsi" w:cstheme="majorBidi"/>
          <w:sz w:val="28"/>
          <w:szCs w:val="28"/>
          <w:lang w:val="fr-FR"/>
        </w:rPr>
        <w:t>;</w:t>
      </w:r>
    </w:p>
    <w:p w:rsidR="003C2A9D" w:rsidRPr="0011031D" w:rsidRDefault="003C2A9D" w:rsidP="003C2A9D">
      <w:pPr>
        <w:jc w:val="center"/>
        <w:rPr>
          <w:rFonts w:asciiTheme="majorHAnsi" w:hAnsiTheme="majorHAnsi" w:cstheme="majorBidi"/>
          <w:b/>
          <w:sz w:val="28"/>
          <w:szCs w:val="28"/>
          <w:u w:val="single"/>
          <w:lang w:val="fr-FR"/>
        </w:rPr>
      </w:pPr>
      <w:r w:rsidRPr="0011031D">
        <w:rPr>
          <w:rFonts w:asciiTheme="majorHAnsi" w:hAnsiTheme="majorHAnsi" w:cstheme="majorBidi"/>
          <w:b/>
          <w:sz w:val="28"/>
          <w:szCs w:val="28"/>
          <w:u w:val="single"/>
          <w:lang w:val="fr-FR"/>
        </w:rPr>
        <w:t>Sur l’exécution provisoire</w:t>
      </w:r>
    </w:p>
    <w:p w:rsidR="005A6F59" w:rsidRPr="0011031D" w:rsidRDefault="001F512A" w:rsidP="005A6F59">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Attendu qu’AZON VINCENT IBRAHIM</w:t>
      </w:r>
      <w:r w:rsidR="003C2A9D" w:rsidRPr="0011031D">
        <w:rPr>
          <w:rFonts w:asciiTheme="majorHAnsi" w:hAnsiTheme="majorHAnsi" w:cstheme="majorBidi"/>
          <w:sz w:val="28"/>
          <w:szCs w:val="28"/>
          <w:lang w:val="fr-FR"/>
        </w:rPr>
        <w:t xml:space="preserve"> sollicite du tribunal d’ordonner l’exécution provisoi</w:t>
      </w:r>
      <w:r w:rsidR="0084095B" w:rsidRPr="0011031D">
        <w:rPr>
          <w:rFonts w:asciiTheme="majorHAnsi" w:hAnsiTheme="majorHAnsi" w:cstheme="majorBidi"/>
          <w:sz w:val="28"/>
          <w:szCs w:val="28"/>
          <w:lang w:val="fr-FR"/>
        </w:rPr>
        <w:t>re de la décision à intervenir sur minute et avant enregistrement</w:t>
      </w:r>
      <w:r w:rsidR="005A6F59" w:rsidRPr="0011031D">
        <w:rPr>
          <w:rFonts w:asciiTheme="majorHAnsi" w:hAnsiTheme="majorHAnsi" w:cstheme="majorBidi"/>
          <w:sz w:val="28"/>
          <w:szCs w:val="28"/>
          <w:lang w:val="fr-FR"/>
        </w:rPr>
        <w:t> ;</w:t>
      </w:r>
    </w:p>
    <w:p w:rsidR="001A04EF" w:rsidRPr="0011031D" w:rsidRDefault="00BF1CDE" w:rsidP="00F675AB">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 </w:t>
      </w:r>
      <w:r w:rsidR="00A32F66" w:rsidRPr="0011031D">
        <w:rPr>
          <w:rFonts w:asciiTheme="majorHAnsi" w:hAnsiTheme="majorHAnsi" w:cstheme="majorBidi"/>
          <w:sz w:val="28"/>
          <w:szCs w:val="28"/>
          <w:lang w:val="fr-FR"/>
        </w:rPr>
        <w:t>Attendu qu’aux termes de  l’article</w:t>
      </w:r>
      <w:r w:rsidRPr="0011031D">
        <w:rPr>
          <w:rFonts w:asciiTheme="majorHAnsi" w:hAnsiTheme="majorHAnsi" w:cstheme="majorBidi"/>
          <w:sz w:val="28"/>
          <w:szCs w:val="28"/>
          <w:lang w:val="fr-FR"/>
        </w:rPr>
        <w:t xml:space="preserve"> 398 du c</w:t>
      </w:r>
      <w:r w:rsidR="0025139C" w:rsidRPr="0011031D">
        <w:rPr>
          <w:rFonts w:asciiTheme="majorHAnsi" w:hAnsiTheme="majorHAnsi" w:cstheme="majorBidi"/>
          <w:sz w:val="28"/>
          <w:szCs w:val="28"/>
          <w:lang w:val="fr-FR"/>
        </w:rPr>
        <w:t>ode de procédure civile</w:t>
      </w:r>
      <w:r w:rsidR="00A32F66" w:rsidRPr="0011031D">
        <w:rPr>
          <w:rFonts w:asciiTheme="majorHAnsi" w:hAnsiTheme="majorHAnsi" w:cstheme="majorBidi"/>
          <w:sz w:val="28"/>
          <w:szCs w:val="28"/>
          <w:lang w:val="fr-FR"/>
        </w:rPr>
        <w:t xml:space="preserve"> « </w:t>
      </w:r>
      <w:r w:rsidR="005A6F59" w:rsidRPr="0011031D">
        <w:rPr>
          <w:rFonts w:asciiTheme="majorHAnsi" w:hAnsiTheme="majorHAnsi" w:cstheme="majorBidi"/>
          <w:sz w:val="28"/>
          <w:szCs w:val="28"/>
          <w:lang w:val="fr-FR"/>
        </w:rPr>
        <w:t xml:space="preserve"> </w:t>
      </w:r>
      <w:r w:rsidR="00EE5849" w:rsidRPr="0011031D">
        <w:rPr>
          <w:rFonts w:asciiTheme="majorHAnsi" w:hAnsiTheme="majorHAnsi" w:cstheme="majorBidi"/>
          <w:sz w:val="28"/>
          <w:szCs w:val="28"/>
          <w:lang w:val="fr-FR"/>
        </w:rPr>
        <w:t xml:space="preserve">l’exécution provisoire peut </w:t>
      </w:r>
      <w:r w:rsidR="00A32F66" w:rsidRPr="0011031D">
        <w:rPr>
          <w:rFonts w:asciiTheme="majorHAnsi" w:hAnsiTheme="majorHAnsi" w:cstheme="majorBidi"/>
          <w:sz w:val="28"/>
          <w:szCs w:val="28"/>
          <w:lang w:val="fr-FR"/>
        </w:rPr>
        <w:t>être</w:t>
      </w:r>
      <w:r w:rsidR="00EE5849" w:rsidRPr="0011031D">
        <w:rPr>
          <w:rFonts w:asciiTheme="majorHAnsi" w:hAnsiTheme="majorHAnsi" w:cstheme="majorBidi"/>
          <w:sz w:val="28"/>
          <w:szCs w:val="28"/>
          <w:lang w:val="fr-FR"/>
        </w:rPr>
        <w:t xml:space="preserve"> ordon</w:t>
      </w:r>
      <w:r w:rsidR="00A32F66" w:rsidRPr="0011031D">
        <w:rPr>
          <w:rFonts w:asciiTheme="majorHAnsi" w:hAnsiTheme="majorHAnsi" w:cstheme="majorBidi"/>
          <w:sz w:val="28"/>
          <w:szCs w:val="28"/>
          <w:lang w:val="fr-FR"/>
        </w:rPr>
        <w:t>n</w:t>
      </w:r>
      <w:r w:rsidR="00EE5849" w:rsidRPr="0011031D">
        <w:rPr>
          <w:rFonts w:asciiTheme="majorHAnsi" w:hAnsiTheme="majorHAnsi" w:cstheme="majorBidi"/>
          <w:sz w:val="28"/>
          <w:szCs w:val="28"/>
          <w:lang w:val="fr-FR"/>
        </w:rPr>
        <w:t>ée d’office ou à la demande d’</w:t>
      </w:r>
      <w:r w:rsidR="00A32F66" w:rsidRPr="0011031D">
        <w:rPr>
          <w:rFonts w:asciiTheme="majorHAnsi" w:hAnsiTheme="majorHAnsi" w:cstheme="majorBidi"/>
          <w:sz w:val="28"/>
          <w:szCs w:val="28"/>
          <w:lang w:val="fr-FR"/>
        </w:rPr>
        <w:t>une des parties »</w:t>
      </w:r>
      <w:r w:rsidR="001A04EF" w:rsidRPr="0011031D">
        <w:rPr>
          <w:rFonts w:asciiTheme="majorHAnsi" w:hAnsiTheme="majorHAnsi" w:cstheme="majorBidi"/>
          <w:sz w:val="28"/>
          <w:szCs w:val="28"/>
          <w:lang w:val="fr-FR"/>
        </w:rPr>
        <w:t xml:space="preserve"> tandis qu’</w:t>
      </w:r>
      <w:r w:rsidR="003C2A9D" w:rsidRPr="0011031D">
        <w:rPr>
          <w:rFonts w:asciiTheme="majorHAnsi" w:hAnsiTheme="majorHAnsi" w:cstheme="majorBidi"/>
          <w:sz w:val="28"/>
          <w:szCs w:val="28"/>
          <w:lang w:val="fr-FR"/>
        </w:rPr>
        <w:t xml:space="preserve">aux termes de l’article 52 de la loi 2015-08 du 10 avril 2015 « l’exécution provisoire du jugement est de droit lorsque le taux du litige est inférieur à 200 000 000 FCFA et qu’elle peut être ordonnée sans caution </w:t>
      </w:r>
      <w:r w:rsidR="003C2A9D" w:rsidRPr="0011031D">
        <w:rPr>
          <w:rFonts w:asciiTheme="majorHAnsi" w:hAnsiTheme="majorHAnsi" w:cstheme="majorBidi"/>
          <w:sz w:val="28"/>
          <w:szCs w:val="28"/>
          <w:lang w:val="fr-FR"/>
        </w:rPr>
        <w:lastRenderedPageBreak/>
        <w:t>nonobstant appel si le taux du litige est supérie</w:t>
      </w:r>
      <w:r w:rsidR="00F675AB" w:rsidRPr="0011031D">
        <w:rPr>
          <w:rFonts w:asciiTheme="majorHAnsi" w:hAnsiTheme="majorHAnsi" w:cstheme="majorBidi"/>
          <w:sz w:val="28"/>
          <w:szCs w:val="28"/>
          <w:lang w:val="fr-FR"/>
        </w:rPr>
        <w:t>ur ou égal à 100 000 000FCFA » </w:t>
      </w:r>
    </w:p>
    <w:p w:rsidR="00771DFC" w:rsidRPr="0011031D" w:rsidRDefault="003C2A9D"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 xml:space="preserve">Qu’en l’espèce le montant réclamé </w:t>
      </w:r>
      <w:r w:rsidR="001A04EF" w:rsidRPr="0011031D">
        <w:rPr>
          <w:rFonts w:asciiTheme="majorHAnsi" w:hAnsiTheme="majorHAnsi" w:cstheme="majorBidi"/>
          <w:sz w:val="28"/>
          <w:szCs w:val="28"/>
          <w:lang w:val="fr-FR"/>
        </w:rPr>
        <w:t>est de 2.000.000</w:t>
      </w:r>
      <w:r w:rsidR="00173B1E" w:rsidRPr="0011031D">
        <w:rPr>
          <w:rFonts w:asciiTheme="majorHAnsi" w:hAnsiTheme="majorHAnsi" w:cstheme="majorBidi"/>
          <w:sz w:val="28"/>
          <w:szCs w:val="28"/>
          <w:lang w:val="fr-FR"/>
        </w:rPr>
        <w:t xml:space="preserve"> FCFA </w:t>
      </w:r>
      <w:r w:rsidR="00B01E20" w:rsidRPr="0011031D">
        <w:rPr>
          <w:rFonts w:asciiTheme="majorHAnsi" w:hAnsiTheme="majorHAnsi" w:cstheme="majorBidi"/>
          <w:sz w:val="28"/>
          <w:szCs w:val="28"/>
          <w:lang w:val="fr-FR"/>
        </w:rPr>
        <w:t xml:space="preserve"> mais </w:t>
      </w:r>
      <w:r w:rsidR="00173B1E" w:rsidRPr="0011031D">
        <w:rPr>
          <w:rFonts w:asciiTheme="majorHAnsi" w:hAnsiTheme="majorHAnsi" w:cstheme="majorBidi"/>
          <w:sz w:val="28"/>
          <w:szCs w:val="28"/>
          <w:lang w:val="fr-FR"/>
        </w:rPr>
        <w:t>ADAMOU NOUHOU oppose une résistance injustifiée</w:t>
      </w:r>
      <w:r w:rsidR="00755E43" w:rsidRPr="0011031D">
        <w:rPr>
          <w:rFonts w:asciiTheme="majorHAnsi" w:hAnsiTheme="majorHAnsi" w:cstheme="majorBidi"/>
          <w:sz w:val="28"/>
          <w:szCs w:val="28"/>
          <w:lang w:val="fr-FR"/>
        </w:rPr>
        <w:t xml:space="preserve"> depuis deux ans </w:t>
      </w:r>
      <w:r w:rsidR="00B01E20" w:rsidRPr="0011031D">
        <w:rPr>
          <w:rFonts w:asciiTheme="majorHAnsi" w:hAnsiTheme="majorHAnsi" w:cstheme="majorBidi"/>
          <w:sz w:val="28"/>
          <w:szCs w:val="28"/>
          <w:lang w:val="fr-FR"/>
        </w:rPr>
        <w:t>alors qu’il a pleinement conscience de la créance </w:t>
      </w:r>
      <w:r w:rsidR="002D3D69" w:rsidRPr="0011031D">
        <w:rPr>
          <w:rFonts w:asciiTheme="majorHAnsi" w:hAnsiTheme="majorHAnsi" w:cstheme="majorBidi"/>
          <w:sz w:val="28"/>
          <w:szCs w:val="28"/>
          <w:lang w:val="fr-FR"/>
        </w:rPr>
        <w:t xml:space="preserve">qu’il </w:t>
      </w:r>
      <w:r w:rsidR="00863B06" w:rsidRPr="0011031D">
        <w:rPr>
          <w:rFonts w:asciiTheme="majorHAnsi" w:hAnsiTheme="majorHAnsi" w:cstheme="majorBidi"/>
          <w:sz w:val="28"/>
          <w:szCs w:val="28"/>
          <w:lang w:val="fr-FR"/>
        </w:rPr>
        <w:t>n’a</w:t>
      </w:r>
      <w:r w:rsidR="002D3D69" w:rsidRPr="0011031D">
        <w:rPr>
          <w:rFonts w:asciiTheme="majorHAnsi" w:hAnsiTheme="majorHAnsi" w:cstheme="majorBidi"/>
          <w:sz w:val="28"/>
          <w:szCs w:val="28"/>
          <w:lang w:val="fr-FR"/>
        </w:rPr>
        <w:t xml:space="preserve"> jamais niée</w:t>
      </w:r>
      <w:r w:rsidR="00B01E20" w:rsidRPr="0011031D">
        <w:rPr>
          <w:rFonts w:asciiTheme="majorHAnsi" w:hAnsiTheme="majorHAnsi" w:cstheme="majorBidi"/>
          <w:sz w:val="28"/>
          <w:szCs w:val="28"/>
          <w:lang w:val="fr-FR"/>
        </w:rPr>
        <w:t>;</w:t>
      </w:r>
    </w:p>
    <w:p w:rsidR="003C2A9D" w:rsidRPr="0011031D" w:rsidRDefault="003C2A9D"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Qu’il ya lieu d’ordonner l’exécution provisoire du présent jugement </w:t>
      </w:r>
      <w:r w:rsidR="00B15E8B" w:rsidRPr="0011031D">
        <w:rPr>
          <w:rFonts w:asciiTheme="majorHAnsi" w:hAnsiTheme="majorHAnsi" w:cstheme="majorBidi"/>
          <w:sz w:val="28"/>
          <w:szCs w:val="28"/>
          <w:lang w:val="fr-FR"/>
        </w:rPr>
        <w:t xml:space="preserve"> nonobstant toute voie de recours</w:t>
      </w:r>
      <w:r w:rsidRPr="0011031D">
        <w:rPr>
          <w:rFonts w:asciiTheme="majorHAnsi" w:hAnsiTheme="majorHAnsi" w:cstheme="majorBidi"/>
          <w:sz w:val="28"/>
          <w:szCs w:val="28"/>
          <w:lang w:val="fr-FR"/>
        </w:rPr>
        <w:t xml:space="preserve">; </w:t>
      </w:r>
    </w:p>
    <w:p w:rsidR="003C2A9D" w:rsidRPr="0011031D" w:rsidRDefault="003C2A9D" w:rsidP="003C2A9D">
      <w:pPr>
        <w:jc w:val="center"/>
        <w:rPr>
          <w:rFonts w:asciiTheme="majorHAnsi" w:hAnsiTheme="majorHAnsi" w:cstheme="majorBidi"/>
          <w:b/>
          <w:sz w:val="28"/>
          <w:szCs w:val="28"/>
          <w:u w:val="single"/>
          <w:lang w:val="fr-FR"/>
        </w:rPr>
      </w:pPr>
      <w:r w:rsidRPr="0011031D">
        <w:rPr>
          <w:rFonts w:asciiTheme="majorHAnsi" w:hAnsiTheme="majorHAnsi" w:cstheme="majorBidi"/>
          <w:b/>
          <w:sz w:val="28"/>
          <w:szCs w:val="28"/>
          <w:u w:val="single"/>
          <w:lang w:val="fr-FR"/>
        </w:rPr>
        <w:t>PAR CES MOTIFS</w:t>
      </w:r>
    </w:p>
    <w:p w:rsidR="003C2A9D" w:rsidRPr="0011031D" w:rsidRDefault="003C2A9D" w:rsidP="00810FC8">
      <w:pPr>
        <w:ind w:firstLine="720"/>
        <w:jc w:val="both"/>
        <w:rPr>
          <w:rFonts w:asciiTheme="majorHAnsi" w:hAnsiTheme="majorHAnsi" w:cstheme="majorBidi"/>
          <w:sz w:val="28"/>
          <w:szCs w:val="28"/>
          <w:lang w:val="fr-FR"/>
        </w:rPr>
      </w:pPr>
      <w:r w:rsidRPr="0011031D">
        <w:rPr>
          <w:rFonts w:asciiTheme="majorHAnsi" w:hAnsiTheme="majorHAnsi" w:cstheme="majorBidi"/>
          <w:sz w:val="28"/>
          <w:szCs w:val="28"/>
          <w:lang w:val="fr-FR"/>
        </w:rPr>
        <w:t>Le tribunal statuant publiquement contradictoirement à l’</w:t>
      </w:r>
      <w:r w:rsidR="00D6498F" w:rsidRPr="0011031D">
        <w:rPr>
          <w:rFonts w:asciiTheme="majorHAnsi" w:hAnsiTheme="majorHAnsi" w:cstheme="majorBidi"/>
          <w:sz w:val="28"/>
          <w:szCs w:val="28"/>
          <w:lang w:val="fr-FR"/>
        </w:rPr>
        <w:t>égard des parties</w:t>
      </w:r>
      <w:r w:rsidRPr="0011031D">
        <w:rPr>
          <w:rFonts w:asciiTheme="majorHAnsi" w:hAnsiTheme="majorHAnsi" w:cstheme="majorBidi"/>
          <w:sz w:val="28"/>
          <w:szCs w:val="28"/>
          <w:lang w:val="fr-FR"/>
        </w:rPr>
        <w:t xml:space="preserve"> en matière commerciale, en premier et en dernier ressort ;</w:t>
      </w:r>
    </w:p>
    <w:p w:rsidR="003C2A9D" w:rsidRPr="0011031D" w:rsidRDefault="003C2A9D" w:rsidP="003C2A9D">
      <w:pPr>
        <w:jc w:val="center"/>
        <w:rPr>
          <w:rFonts w:asciiTheme="majorHAnsi" w:hAnsiTheme="majorHAnsi" w:cstheme="majorBidi"/>
          <w:b/>
          <w:sz w:val="28"/>
          <w:szCs w:val="28"/>
          <w:u w:val="single"/>
          <w:lang w:val="fr-FR"/>
        </w:rPr>
      </w:pPr>
      <w:r w:rsidRPr="0011031D">
        <w:rPr>
          <w:rFonts w:asciiTheme="majorHAnsi" w:hAnsiTheme="majorHAnsi" w:cstheme="majorBidi"/>
          <w:b/>
          <w:sz w:val="28"/>
          <w:szCs w:val="28"/>
          <w:u w:val="single"/>
          <w:lang w:val="fr-FR"/>
        </w:rPr>
        <w:t>En la forme</w:t>
      </w:r>
    </w:p>
    <w:p w:rsidR="003C2A9D" w:rsidRPr="00810FC8" w:rsidRDefault="00A570DE" w:rsidP="00810FC8">
      <w:pPr>
        <w:pStyle w:val="Paragraphedeliste"/>
        <w:numPr>
          <w:ilvl w:val="0"/>
          <w:numId w:val="1"/>
        </w:numPr>
        <w:jc w:val="both"/>
        <w:rPr>
          <w:rFonts w:asciiTheme="majorHAnsi" w:hAnsiTheme="majorHAnsi" w:cstheme="majorBidi"/>
          <w:sz w:val="28"/>
          <w:szCs w:val="28"/>
        </w:rPr>
      </w:pPr>
      <w:r w:rsidRPr="00810FC8">
        <w:rPr>
          <w:rFonts w:asciiTheme="majorHAnsi" w:hAnsiTheme="majorHAnsi" w:cstheme="majorBidi"/>
          <w:sz w:val="28"/>
          <w:szCs w:val="28"/>
        </w:rPr>
        <w:t>Reçoit</w:t>
      </w:r>
      <w:r w:rsidR="00D6498F" w:rsidRPr="00810FC8">
        <w:rPr>
          <w:rFonts w:asciiTheme="majorHAnsi" w:hAnsiTheme="majorHAnsi" w:cstheme="majorBidi"/>
          <w:sz w:val="28"/>
          <w:szCs w:val="28"/>
        </w:rPr>
        <w:t xml:space="preserve"> AZON VINCENT IBRAHIM en son action en justice </w:t>
      </w:r>
      <w:r w:rsidR="003C2A9D" w:rsidRPr="00810FC8">
        <w:rPr>
          <w:rFonts w:asciiTheme="majorHAnsi" w:hAnsiTheme="majorHAnsi" w:cstheme="majorBidi"/>
          <w:sz w:val="28"/>
          <w:szCs w:val="28"/>
        </w:rPr>
        <w:t>comme étant régulière ;</w:t>
      </w:r>
    </w:p>
    <w:p w:rsidR="003C2A9D" w:rsidRPr="0011031D" w:rsidRDefault="003C2A9D" w:rsidP="003C2A9D">
      <w:pPr>
        <w:jc w:val="center"/>
        <w:rPr>
          <w:rFonts w:asciiTheme="majorHAnsi" w:hAnsiTheme="majorHAnsi" w:cstheme="majorBidi"/>
          <w:b/>
          <w:sz w:val="28"/>
          <w:szCs w:val="28"/>
          <w:u w:val="single"/>
          <w:lang w:val="fr-FR"/>
        </w:rPr>
      </w:pPr>
      <w:r w:rsidRPr="0011031D">
        <w:rPr>
          <w:rFonts w:asciiTheme="majorHAnsi" w:hAnsiTheme="majorHAnsi" w:cstheme="majorBidi"/>
          <w:b/>
          <w:sz w:val="28"/>
          <w:szCs w:val="28"/>
          <w:u w:val="single"/>
          <w:lang w:val="fr-FR"/>
        </w:rPr>
        <w:t>Au fond</w:t>
      </w:r>
    </w:p>
    <w:p w:rsidR="003C2A9D" w:rsidRPr="00810FC8" w:rsidRDefault="00A570DE" w:rsidP="00810FC8">
      <w:pPr>
        <w:pStyle w:val="Paragraphedeliste"/>
        <w:numPr>
          <w:ilvl w:val="0"/>
          <w:numId w:val="1"/>
        </w:numPr>
        <w:jc w:val="both"/>
        <w:rPr>
          <w:rFonts w:asciiTheme="majorHAnsi" w:hAnsiTheme="majorHAnsi" w:cstheme="majorBidi"/>
          <w:sz w:val="28"/>
          <w:szCs w:val="28"/>
        </w:rPr>
      </w:pPr>
      <w:r w:rsidRPr="00810FC8">
        <w:rPr>
          <w:rFonts w:asciiTheme="majorHAnsi" w:hAnsiTheme="majorHAnsi" w:cstheme="majorBidi"/>
          <w:sz w:val="28"/>
          <w:szCs w:val="28"/>
        </w:rPr>
        <w:t>Condamne ADAMOU NOUHOU Dit ADAM</w:t>
      </w:r>
      <w:r w:rsidR="004E75F2" w:rsidRPr="00810FC8">
        <w:rPr>
          <w:rFonts w:asciiTheme="majorHAnsi" w:hAnsiTheme="majorHAnsi" w:cstheme="majorBidi"/>
          <w:sz w:val="28"/>
          <w:szCs w:val="28"/>
        </w:rPr>
        <w:t xml:space="preserve"> à lui payer</w:t>
      </w:r>
      <w:r w:rsidR="00106019" w:rsidRPr="00810FC8">
        <w:rPr>
          <w:rFonts w:asciiTheme="majorHAnsi" w:hAnsiTheme="majorHAnsi" w:cstheme="majorBidi"/>
          <w:sz w:val="28"/>
          <w:szCs w:val="28"/>
        </w:rPr>
        <w:t xml:space="preserve"> la somme de deux millions (2.000.000) francs </w:t>
      </w:r>
      <w:r w:rsidR="003C2A9D" w:rsidRPr="00810FC8">
        <w:rPr>
          <w:rFonts w:asciiTheme="majorHAnsi" w:hAnsiTheme="majorHAnsi" w:cstheme="majorBidi"/>
          <w:sz w:val="28"/>
          <w:szCs w:val="28"/>
        </w:rPr>
        <w:t xml:space="preserve">CFA </w:t>
      </w:r>
      <w:r w:rsidR="00106019" w:rsidRPr="00810FC8">
        <w:rPr>
          <w:rFonts w:asciiTheme="majorHAnsi" w:hAnsiTheme="majorHAnsi" w:cstheme="majorBidi"/>
          <w:sz w:val="28"/>
          <w:szCs w:val="28"/>
        </w:rPr>
        <w:t>représentant le reliquat du prix</w:t>
      </w:r>
      <w:r w:rsidR="009F614E" w:rsidRPr="00810FC8">
        <w:rPr>
          <w:rFonts w:asciiTheme="majorHAnsi" w:hAnsiTheme="majorHAnsi" w:cstheme="majorBidi"/>
          <w:sz w:val="28"/>
          <w:szCs w:val="28"/>
        </w:rPr>
        <w:t xml:space="preserve"> des poulets congelés</w:t>
      </w:r>
      <w:r w:rsidR="003C2A9D" w:rsidRPr="00810FC8">
        <w:rPr>
          <w:rFonts w:asciiTheme="majorHAnsi" w:hAnsiTheme="majorHAnsi" w:cstheme="majorBidi"/>
          <w:sz w:val="28"/>
          <w:szCs w:val="28"/>
        </w:rPr>
        <w:t xml:space="preserve"> à </w:t>
      </w:r>
      <w:r w:rsidR="009F614E" w:rsidRPr="00810FC8">
        <w:rPr>
          <w:rFonts w:asciiTheme="majorHAnsi" w:hAnsiTheme="majorHAnsi" w:cstheme="majorBidi"/>
          <w:sz w:val="28"/>
          <w:szCs w:val="28"/>
        </w:rPr>
        <w:t>lui fournis</w:t>
      </w:r>
      <w:r w:rsidR="00BB17D4" w:rsidRPr="00810FC8">
        <w:rPr>
          <w:rFonts w:asciiTheme="majorHAnsi" w:hAnsiTheme="majorHAnsi" w:cstheme="majorBidi"/>
          <w:sz w:val="28"/>
          <w:szCs w:val="28"/>
        </w:rPr>
        <w:t> ;</w:t>
      </w:r>
    </w:p>
    <w:p w:rsidR="003C2A9D" w:rsidRPr="00810FC8" w:rsidRDefault="003C2A9D" w:rsidP="00810FC8">
      <w:pPr>
        <w:pStyle w:val="Paragraphedeliste"/>
        <w:numPr>
          <w:ilvl w:val="0"/>
          <w:numId w:val="1"/>
        </w:numPr>
        <w:jc w:val="both"/>
        <w:rPr>
          <w:rFonts w:asciiTheme="majorHAnsi" w:hAnsiTheme="majorHAnsi" w:cstheme="majorBidi"/>
          <w:sz w:val="28"/>
          <w:szCs w:val="28"/>
        </w:rPr>
      </w:pPr>
      <w:r w:rsidRPr="00810FC8">
        <w:rPr>
          <w:rFonts w:asciiTheme="majorHAnsi" w:hAnsiTheme="majorHAnsi" w:cstheme="majorBidi"/>
          <w:sz w:val="28"/>
          <w:szCs w:val="28"/>
        </w:rPr>
        <w:t>Ordonne l’exécution provisoire du présent jugement</w:t>
      </w:r>
      <w:r w:rsidR="00BB17D4" w:rsidRPr="00810FC8">
        <w:rPr>
          <w:rFonts w:asciiTheme="majorHAnsi" w:hAnsiTheme="majorHAnsi" w:cstheme="majorBidi"/>
          <w:sz w:val="28"/>
          <w:szCs w:val="28"/>
        </w:rPr>
        <w:t xml:space="preserve"> nonobstant toute voie de recours</w:t>
      </w:r>
      <w:r w:rsidRPr="00810FC8">
        <w:rPr>
          <w:rFonts w:asciiTheme="majorHAnsi" w:hAnsiTheme="majorHAnsi" w:cstheme="majorBidi"/>
          <w:sz w:val="28"/>
          <w:szCs w:val="28"/>
        </w:rPr>
        <w:t> ;</w:t>
      </w:r>
    </w:p>
    <w:p w:rsidR="00BB17D4" w:rsidRPr="00810FC8" w:rsidRDefault="00BB17D4" w:rsidP="00810FC8">
      <w:pPr>
        <w:pStyle w:val="Paragraphedeliste"/>
        <w:numPr>
          <w:ilvl w:val="0"/>
          <w:numId w:val="2"/>
        </w:numPr>
        <w:jc w:val="both"/>
        <w:rPr>
          <w:rFonts w:asciiTheme="majorHAnsi" w:hAnsiTheme="majorHAnsi" w:cstheme="majorBidi"/>
          <w:sz w:val="28"/>
          <w:szCs w:val="28"/>
        </w:rPr>
      </w:pPr>
      <w:r w:rsidRPr="00810FC8">
        <w:rPr>
          <w:rFonts w:asciiTheme="majorHAnsi" w:hAnsiTheme="majorHAnsi" w:cstheme="majorBidi"/>
          <w:sz w:val="28"/>
          <w:szCs w:val="28"/>
        </w:rPr>
        <w:t>Condamne ADAMOU NOUHOU Dit ADAM aux dépens ;</w:t>
      </w:r>
    </w:p>
    <w:p w:rsidR="00A0016D" w:rsidRDefault="00A0016D" w:rsidP="00A0016D">
      <w:pPr>
        <w:pStyle w:val="Paragraphedeliste"/>
        <w:numPr>
          <w:ilvl w:val="0"/>
          <w:numId w:val="2"/>
        </w:numPr>
        <w:spacing w:after="160" w:line="252" w:lineRule="auto"/>
        <w:jc w:val="both"/>
        <w:rPr>
          <w:rFonts w:asciiTheme="majorHAnsi" w:hAnsiTheme="majorHAnsi" w:cstheme="majorBidi"/>
          <w:sz w:val="28"/>
          <w:szCs w:val="28"/>
        </w:rPr>
      </w:pPr>
      <w:r w:rsidRPr="0011031D">
        <w:rPr>
          <w:rFonts w:asciiTheme="majorHAnsi" w:hAnsiTheme="majorHAnsi" w:cstheme="majorBidi"/>
          <w:sz w:val="28"/>
          <w:szCs w:val="28"/>
        </w:rPr>
        <w:t>Dit que les parties disposent d’un délai de deux (02) mois   à compter  du prononcé du présent jugement  pour se pourvoir en cassation devant la Cour Commune de Justice et d’Arbitrage  par dépôt  de requête auprès du greffier en chef de la dite Cour ;</w:t>
      </w:r>
    </w:p>
    <w:p w:rsidR="009A0AC9" w:rsidRPr="0011031D" w:rsidRDefault="009A0AC9" w:rsidP="00A0016D">
      <w:pPr>
        <w:pStyle w:val="Paragraphedeliste"/>
        <w:numPr>
          <w:ilvl w:val="0"/>
          <w:numId w:val="2"/>
        </w:numPr>
        <w:spacing w:after="160" w:line="252" w:lineRule="auto"/>
        <w:jc w:val="both"/>
        <w:rPr>
          <w:rFonts w:asciiTheme="majorHAnsi" w:hAnsiTheme="majorHAnsi" w:cstheme="majorBidi"/>
          <w:sz w:val="28"/>
          <w:szCs w:val="28"/>
        </w:rPr>
      </w:pPr>
    </w:p>
    <w:p w:rsidR="00A0016D" w:rsidRPr="0011031D" w:rsidRDefault="00A0016D" w:rsidP="00A0016D">
      <w:pPr>
        <w:jc w:val="center"/>
        <w:rPr>
          <w:rFonts w:asciiTheme="majorHAnsi" w:hAnsiTheme="majorHAnsi" w:cstheme="majorBidi"/>
          <w:b/>
          <w:sz w:val="28"/>
          <w:szCs w:val="28"/>
          <w:lang w:val="fr-FR"/>
        </w:rPr>
      </w:pPr>
      <w:r w:rsidRPr="0011031D">
        <w:rPr>
          <w:rFonts w:asciiTheme="majorHAnsi" w:hAnsiTheme="majorHAnsi" w:cstheme="majorBidi"/>
          <w:b/>
          <w:sz w:val="28"/>
          <w:szCs w:val="28"/>
          <w:lang w:val="fr-FR"/>
        </w:rPr>
        <w:t>Ainsi fait, jugé et prononcé les jour, mois et an que dessus ;</w:t>
      </w:r>
    </w:p>
    <w:p w:rsidR="009A0AC9" w:rsidRDefault="009A0AC9" w:rsidP="00A0016D">
      <w:pPr>
        <w:jc w:val="center"/>
        <w:rPr>
          <w:rFonts w:asciiTheme="majorHAnsi" w:hAnsiTheme="majorHAnsi" w:cstheme="majorBidi"/>
          <w:b/>
          <w:sz w:val="28"/>
          <w:szCs w:val="28"/>
          <w:lang w:val="fr-FR"/>
        </w:rPr>
      </w:pPr>
    </w:p>
    <w:p w:rsidR="009A0AC9" w:rsidRDefault="009A0AC9" w:rsidP="00A0016D">
      <w:pPr>
        <w:jc w:val="center"/>
        <w:rPr>
          <w:rFonts w:asciiTheme="majorHAnsi" w:hAnsiTheme="majorHAnsi" w:cstheme="majorBidi"/>
          <w:b/>
          <w:sz w:val="28"/>
          <w:szCs w:val="28"/>
          <w:lang w:val="fr-FR"/>
        </w:rPr>
      </w:pPr>
    </w:p>
    <w:p w:rsidR="009A0AC9" w:rsidRDefault="009A0AC9" w:rsidP="00A0016D">
      <w:pPr>
        <w:jc w:val="center"/>
        <w:rPr>
          <w:rFonts w:asciiTheme="majorHAnsi" w:hAnsiTheme="majorHAnsi" w:cstheme="majorBidi"/>
          <w:b/>
          <w:sz w:val="28"/>
          <w:szCs w:val="28"/>
          <w:lang w:val="fr-FR"/>
        </w:rPr>
      </w:pPr>
    </w:p>
    <w:p w:rsidR="00A0016D" w:rsidRPr="0011031D" w:rsidRDefault="00A0016D" w:rsidP="00A0016D">
      <w:pPr>
        <w:jc w:val="center"/>
        <w:rPr>
          <w:rFonts w:asciiTheme="majorHAnsi" w:hAnsiTheme="majorHAnsi" w:cstheme="majorBidi"/>
          <w:b/>
          <w:sz w:val="28"/>
          <w:szCs w:val="28"/>
          <w:lang w:val="fr-FR"/>
        </w:rPr>
      </w:pPr>
      <w:r w:rsidRPr="0011031D">
        <w:rPr>
          <w:rFonts w:asciiTheme="majorHAnsi" w:hAnsiTheme="majorHAnsi" w:cstheme="majorBidi"/>
          <w:b/>
          <w:sz w:val="28"/>
          <w:szCs w:val="28"/>
          <w:lang w:val="fr-FR"/>
        </w:rPr>
        <w:t>Suivent les signatures du Président et de la Greffière</w:t>
      </w:r>
    </w:p>
    <w:p w:rsidR="00A0016D" w:rsidRPr="0011031D" w:rsidRDefault="00A0016D" w:rsidP="00A0016D">
      <w:pPr>
        <w:jc w:val="center"/>
        <w:rPr>
          <w:rFonts w:asciiTheme="majorHAnsi" w:hAnsiTheme="majorHAnsi" w:cstheme="majorBidi"/>
          <w:sz w:val="28"/>
          <w:szCs w:val="28"/>
          <w:lang w:val="fr-FR"/>
        </w:rPr>
      </w:pPr>
    </w:p>
    <w:p w:rsidR="009A0AC9" w:rsidRDefault="009A0AC9" w:rsidP="009A0AC9">
      <w:pPr>
        <w:jc w:val="center"/>
        <w:rPr>
          <w:b/>
          <w:sz w:val="28"/>
          <w:szCs w:val="28"/>
          <w:u w:val="single"/>
        </w:rPr>
      </w:pPr>
      <w:r>
        <w:rPr>
          <w:b/>
          <w:sz w:val="28"/>
          <w:szCs w:val="28"/>
          <w:u w:val="single"/>
        </w:rPr>
        <w:t>Pour Expédition Certifiée Conforme</w:t>
      </w:r>
    </w:p>
    <w:p w:rsidR="009A0AC9" w:rsidRDefault="009A0AC9" w:rsidP="009A0AC9">
      <w:pPr>
        <w:jc w:val="center"/>
        <w:rPr>
          <w:b/>
          <w:sz w:val="28"/>
          <w:szCs w:val="28"/>
          <w:u w:val="single"/>
        </w:rPr>
      </w:pPr>
      <w:r>
        <w:rPr>
          <w:b/>
          <w:sz w:val="28"/>
          <w:szCs w:val="28"/>
          <w:u w:val="single"/>
        </w:rPr>
        <w:t>Niamey le 05</w:t>
      </w:r>
      <w:r w:rsidR="00C602C2">
        <w:rPr>
          <w:b/>
          <w:sz w:val="28"/>
          <w:szCs w:val="28"/>
          <w:u w:val="single"/>
        </w:rPr>
        <w:t xml:space="preserve">                                                                                                                                                                                                                                              </w:t>
      </w:r>
      <w:bookmarkStart w:id="0" w:name="_GoBack"/>
      <w:bookmarkEnd w:id="0"/>
      <w:r>
        <w:rPr>
          <w:b/>
          <w:sz w:val="28"/>
          <w:szCs w:val="28"/>
          <w:u w:val="single"/>
        </w:rPr>
        <w:t xml:space="preserve"> Décembre  2017</w:t>
      </w:r>
    </w:p>
    <w:p w:rsidR="009A0AC9" w:rsidRDefault="009A0AC9" w:rsidP="009A0AC9">
      <w:pPr>
        <w:jc w:val="center"/>
        <w:rPr>
          <w:b/>
          <w:sz w:val="28"/>
          <w:szCs w:val="28"/>
          <w:u w:val="single"/>
        </w:rPr>
      </w:pPr>
      <w:r>
        <w:rPr>
          <w:b/>
          <w:sz w:val="28"/>
          <w:szCs w:val="28"/>
          <w:u w:val="single"/>
        </w:rPr>
        <w:t>Le Greffier en Chef</w:t>
      </w:r>
    </w:p>
    <w:p w:rsidR="009A0AC9" w:rsidRDefault="009A0AC9" w:rsidP="009A0AC9">
      <w:pPr>
        <w:jc w:val="center"/>
        <w:rPr>
          <w:rFonts w:asciiTheme="majorHAnsi" w:hAnsiTheme="majorHAnsi" w:cstheme="majorBidi"/>
          <w:b/>
          <w:sz w:val="28"/>
          <w:szCs w:val="28"/>
        </w:rPr>
      </w:pPr>
    </w:p>
    <w:p w:rsidR="003C2A9D" w:rsidRPr="0011031D" w:rsidRDefault="003C2A9D" w:rsidP="003C2A9D">
      <w:pPr>
        <w:jc w:val="both"/>
        <w:rPr>
          <w:rFonts w:asciiTheme="majorHAnsi" w:hAnsiTheme="majorHAnsi" w:cstheme="majorBidi"/>
          <w:sz w:val="28"/>
          <w:szCs w:val="28"/>
          <w:lang w:val="fr-FR"/>
        </w:rPr>
      </w:pPr>
    </w:p>
    <w:p w:rsidR="003C2A9D" w:rsidRPr="0011031D" w:rsidRDefault="003C2A9D" w:rsidP="003C2A9D">
      <w:pPr>
        <w:jc w:val="both"/>
        <w:rPr>
          <w:rFonts w:asciiTheme="majorHAnsi" w:hAnsiTheme="majorHAnsi" w:cstheme="majorBidi"/>
          <w:sz w:val="28"/>
          <w:szCs w:val="28"/>
          <w:lang w:val="fr-FR"/>
        </w:rPr>
      </w:pPr>
    </w:p>
    <w:p w:rsidR="003C2A9D" w:rsidRPr="0011031D" w:rsidRDefault="003C2A9D" w:rsidP="003C2A9D">
      <w:pPr>
        <w:jc w:val="both"/>
        <w:rPr>
          <w:rFonts w:asciiTheme="majorHAnsi" w:hAnsiTheme="majorHAnsi" w:cstheme="majorBidi"/>
          <w:sz w:val="28"/>
          <w:szCs w:val="28"/>
          <w:lang w:val="fr-FR"/>
        </w:rPr>
      </w:pPr>
    </w:p>
    <w:p w:rsidR="003C2A9D" w:rsidRPr="0011031D" w:rsidRDefault="003C2A9D" w:rsidP="003C2A9D">
      <w:pPr>
        <w:jc w:val="center"/>
        <w:rPr>
          <w:rFonts w:asciiTheme="majorHAnsi" w:hAnsiTheme="majorHAnsi" w:cstheme="majorBidi"/>
          <w:sz w:val="28"/>
          <w:szCs w:val="28"/>
          <w:lang w:val="fr-FR"/>
        </w:rPr>
      </w:pPr>
    </w:p>
    <w:p w:rsidR="003C2A9D" w:rsidRPr="0011031D" w:rsidRDefault="003C2A9D" w:rsidP="003C2A9D">
      <w:pPr>
        <w:pStyle w:val="Paragraphedeliste"/>
        <w:spacing w:line="240" w:lineRule="auto"/>
        <w:rPr>
          <w:rFonts w:asciiTheme="majorHAnsi" w:hAnsiTheme="majorHAnsi" w:cstheme="majorBidi"/>
          <w:b/>
          <w:sz w:val="28"/>
          <w:szCs w:val="28"/>
        </w:rPr>
      </w:pPr>
      <w:r w:rsidRPr="0011031D">
        <w:rPr>
          <w:rFonts w:asciiTheme="majorHAnsi" w:hAnsiTheme="majorHAnsi" w:cstheme="majorBidi"/>
          <w:b/>
          <w:sz w:val="28"/>
          <w:szCs w:val="28"/>
        </w:rPr>
        <w:t xml:space="preserve">              </w:t>
      </w:r>
    </w:p>
    <w:p w:rsidR="003C2A9D" w:rsidRPr="0011031D" w:rsidRDefault="003C2A9D" w:rsidP="003C2A9D">
      <w:pPr>
        <w:pStyle w:val="Paragraphedeliste"/>
        <w:spacing w:line="240" w:lineRule="auto"/>
        <w:rPr>
          <w:rFonts w:asciiTheme="majorHAnsi" w:hAnsiTheme="majorHAnsi" w:cstheme="majorBidi"/>
          <w:b/>
          <w:sz w:val="28"/>
          <w:szCs w:val="28"/>
        </w:rPr>
      </w:pPr>
    </w:p>
    <w:p w:rsidR="003C2A9D" w:rsidRPr="0011031D" w:rsidRDefault="003C2A9D" w:rsidP="003C2A9D">
      <w:pPr>
        <w:pStyle w:val="Paragraphedeliste"/>
        <w:spacing w:line="240" w:lineRule="auto"/>
        <w:rPr>
          <w:rFonts w:asciiTheme="majorHAnsi" w:hAnsiTheme="majorHAnsi" w:cstheme="majorBidi"/>
          <w:b/>
          <w:sz w:val="28"/>
          <w:szCs w:val="28"/>
        </w:rPr>
      </w:pPr>
    </w:p>
    <w:p w:rsidR="00BE7F86" w:rsidRPr="0011031D" w:rsidRDefault="003C2A9D">
      <w:pPr>
        <w:rPr>
          <w:rFonts w:asciiTheme="majorHAnsi" w:hAnsiTheme="majorHAnsi"/>
          <w:sz w:val="28"/>
          <w:szCs w:val="28"/>
          <w:lang w:val="fr-FR"/>
        </w:rPr>
      </w:pPr>
      <w:r w:rsidRPr="0011031D">
        <w:rPr>
          <w:rFonts w:asciiTheme="majorHAnsi" w:eastAsia="Times New Roman" w:hAnsiTheme="majorHAnsi"/>
          <w:b/>
          <w:sz w:val="28"/>
          <w:szCs w:val="28"/>
          <w:lang w:val="fr-FR"/>
        </w:rPr>
        <w:t xml:space="preserve">      </w:t>
      </w:r>
    </w:p>
    <w:sectPr w:rsidR="00BE7F86" w:rsidRPr="0011031D" w:rsidSect="00C749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8CA" w:rsidRDefault="007018CA" w:rsidP="00CA6EF1">
      <w:pPr>
        <w:spacing w:after="0" w:line="240" w:lineRule="auto"/>
      </w:pPr>
      <w:r>
        <w:separator/>
      </w:r>
    </w:p>
  </w:endnote>
  <w:endnote w:type="continuationSeparator" w:id="0">
    <w:p w:rsidR="007018CA" w:rsidRDefault="007018CA" w:rsidP="00CA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271"/>
      <w:docPartObj>
        <w:docPartGallery w:val="Page Numbers (Bottom of Page)"/>
        <w:docPartUnique/>
      </w:docPartObj>
    </w:sdtPr>
    <w:sdtEndPr/>
    <w:sdtContent>
      <w:p w:rsidR="00CA6EF1" w:rsidRDefault="007018CA">
        <w:pPr>
          <w:pStyle w:val="Pieddepage"/>
        </w:pPr>
        <w:r>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CA6EF1" w:rsidRDefault="00CA6EF1">
                    <w:pPr>
                      <w:jc w:val="center"/>
                      <w:rPr>
                        <w:lang w:val="fr-FR"/>
                      </w:rPr>
                    </w:pPr>
                    <w:r>
                      <w:rPr>
                        <w:lang w:val="fr-FR"/>
                      </w:rPr>
                      <w:fldChar w:fldCharType="begin"/>
                    </w:r>
                    <w:r>
                      <w:rPr>
                        <w:lang w:val="fr-FR"/>
                      </w:rPr>
                      <w:instrText xml:space="preserve"> PAGE    \* MERGEFORMAT </w:instrText>
                    </w:r>
                    <w:r>
                      <w:rPr>
                        <w:lang w:val="fr-FR"/>
                      </w:rPr>
                      <w:fldChar w:fldCharType="separate"/>
                    </w:r>
                    <w:r w:rsidR="00C602C2" w:rsidRPr="00C602C2">
                      <w:rPr>
                        <w:noProof/>
                        <w:sz w:val="16"/>
                        <w:szCs w:val="16"/>
                      </w:rPr>
                      <w:t>8</w:t>
                    </w:r>
                    <w:r>
                      <w:rPr>
                        <w:lang w:val="fr-FR"/>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8CA" w:rsidRDefault="007018CA" w:rsidP="00CA6EF1">
      <w:pPr>
        <w:spacing w:after="0" w:line="240" w:lineRule="auto"/>
      </w:pPr>
      <w:r>
        <w:separator/>
      </w:r>
    </w:p>
  </w:footnote>
  <w:footnote w:type="continuationSeparator" w:id="0">
    <w:p w:rsidR="007018CA" w:rsidRDefault="007018CA" w:rsidP="00CA6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91511"/>
    <w:multiLevelType w:val="hybridMultilevel"/>
    <w:tmpl w:val="54B2AB22"/>
    <w:lvl w:ilvl="0" w:tplc="C846E3F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77A71294"/>
    <w:multiLevelType w:val="hybridMultilevel"/>
    <w:tmpl w:val="90045004"/>
    <w:lvl w:ilvl="0" w:tplc="65641A34">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15D4"/>
    <w:rsid w:val="000330F5"/>
    <w:rsid w:val="000A14B8"/>
    <w:rsid w:val="000B1C8F"/>
    <w:rsid w:val="000B2D3C"/>
    <w:rsid w:val="000F3CAE"/>
    <w:rsid w:val="00106019"/>
    <w:rsid w:val="0011031D"/>
    <w:rsid w:val="00121BF9"/>
    <w:rsid w:val="00137805"/>
    <w:rsid w:val="001431CE"/>
    <w:rsid w:val="00146220"/>
    <w:rsid w:val="00153373"/>
    <w:rsid w:val="00155606"/>
    <w:rsid w:val="001734FE"/>
    <w:rsid w:val="00173B1E"/>
    <w:rsid w:val="00174667"/>
    <w:rsid w:val="0018648D"/>
    <w:rsid w:val="001A04EF"/>
    <w:rsid w:val="001A46F0"/>
    <w:rsid w:val="001A5AAD"/>
    <w:rsid w:val="001B2CA0"/>
    <w:rsid w:val="001C0D42"/>
    <w:rsid w:val="001C62BD"/>
    <w:rsid w:val="001D2C5C"/>
    <w:rsid w:val="001F512A"/>
    <w:rsid w:val="002047A9"/>
    <w:rsid w:val="002319A8"/>
    <w:rsid w:val="00233FBB"/>
    <w:rsid w:val="002376EB"/>
    <w:rsid w:val="0025139C"/>
    <w:rsid w:val="00260647"/>
    <w:rsid w:val="0028079C"/>
    <w:rsid w:val="002818AB"/>
    <w:rsid w:val="002840FC"/>
    <w:rsid w:val="002B108E"/>
    <w:rsid w:val="002B560E"/>
    <w:rsid w:val="002C3656"/>
    <w:rsid w:val="002C5578"/>
    <w:rsid w:val="002D3D69"/>
    <w:rsid w:val="00301DF4"/>
    <w:rsid w:val="0030711B"/>
    <w:rsid w:val="00324AB1"/>
    <w:rsid w:val="00335B86"/>
    <w:rsid w:val="003429E4"/>
    <w:rsid w:val="00346B0D"/>
    <w:rsid w:val="003724DF"/>
    <w:rsid w:val="003832FA"/>
    <w:rsid w:val="00384931"/>
    <w:rsid w:val="00384BD7"/>
    <w:rsid w:val="0038573C"/>
    <w:rsid w:val="00387D85"/>
    <w:rsid w:val="003B61FB"/>
    <w:rsid w:val="003C2A9D"/>
    <w:rsid w:val="003E0587"/>
    <w:rsid w:val="003F6869"/>
    <w:rsid w:val="00403E77"/>
    <w:rsid w:val="004221B8"/>
    <w:rsid w:val="00442EAE"/>
    <w:rsid w:val="00455BB1"/>
    <w:rsid w:val="0046481B"/>
    <w:rsid w:val="00467C7B"/>
    <w:rsid w:val="00484D02"/>
    <w:rsid w:val="004A4774"/>
    <w:rsid w:val="004B16BF"/>
    <w:rsid w:val="004D6424"/>
    <w:rsid w:val="004D7881"/>
    <w:rsid w:val="004E6A22"/>
    <w:rsid w:val="004E75F2"/>
    <w:rsid w:val="004E7F32"/>
    <w:rsid w:val="004F7F28"/>
    <w:rsid w:val="005015DE"/>
    <w:rsid w:val="0050217F"/>
    <w:rsid w:val="005210FE"/>
    <w:rsid w:val="0054429B"/>
    <w:rsid w:val="00546679"/>
    <w:rsid w:val="00555E30"/>
    <w:rsid w:val="005566B6"/>
    <w:rsid w:val="00557D06"/>
    <w:rsid w:val="00576236"/>
    <w:rsid w:val="00577742"/>
    <w:rsid w:val="005811E1"/>
    <w:rsid w:val="00592441"/>
    <w:rsid w:val="005A6F59"/>
    <w:rsid w:val="005E17F6"/>
    <w:rsid w:val="006218B4"/>
    <w:rsid w:val="0063660B"/>
    <w:rsid w:val="00652430"/>
    <w:rsid w:val="00656AB8"/>
    <w:rsid w:val="00686A03"/>
    <w:rsid w:val="006A1026"/>
    <w:rsid w:val="006B0D93"/>
    <w:rsid w:val="006B7592"/>
    <w:rsid w:val="006C0737"/>
    <w:rsid w:val="006D137A"/>
    <w:rsid w:val="006E253D"/>
    <w:rsid w:val="006E31F9"/>
    <w:rsid w:val="006F5227"/>
    <w:rsid w:val="006F67EF"/>
    <w:rsid w:val="007018CA"/>
    <w:rsid w:val="00707D12"/>
    <w:rsid w:val="00717B62"/>
    <w:rsid w:val="00736D9C"/>
    <w:rsid w:val="00755E43"/>
    <w:rsid w:val="0077197A"/>
    <w:rsid w:val="00771DFC"/>
    <w:rsid w:val="00785568"/>
    <w:rsid w:val="007A329D"/>
    <w:rsid w:val="007A7C21"/>
    <w:rsid w:val="007D1894"/>
    <w:rsid w:val="007F1917"/>
    <w:rsid w:val="00810FC8"/>
    <w:rsid w:val="0084095B"/>
    <w:rsid w:val="00863B06"/>
    <w:rsid w:val="00881742"/>
    <w:rsid w:val="008A35DC"/>
    <w:rsid w:val="008B3DDB"/>
    <w:rsid w:val="009065EA"/>
    <w:rsid w:val="00911FA0"/>
    <w:rsid w:val="00913DC7"/>
    <w:rsid w:val="00915429"/>
    <w:rsid w:val="009262D6"/>
    <w:rsid w:val="00927F91"/>
    <w:rsid w:val="00950902"/>
    <w:rsid w:val="00964AD7"/>
    <w:rsid w:val="00976C4E"/>
    <w:rsid w:val="009859C1"/>
    <w:rsid w:val="00994A13"/>
    <w:rsid w:val="009A0AC9"/>
    <w:rsid w:val="009B71E7"/>
    <w:rsid w:val="009C093C"/>
    <w:rsid w:val="009C3C13"/>
    <w:rsid w:val="009F614E"/>
    <w:rsid w:val="00A0016D"/>
    <w:rsid w:val="00A06B0B"/>
    <w:rsid w:val="00A07ADE"/>
    <w:rsid w:val="00A27751"/>
    <w:rsid w:val="00A32F66"/>
    <w:rsid w:val="00A41768"/>
    <w:rsid w:val="00A551FA"/>
    <w:rsid w:val="00A570DE"/>
    <w:rsid w:val="00A63889"/>
    <w:rsid w:val="00A66B9C"/>
    <w:rsid w:val="00A7350C"/>
    <w:rsid w:val="00A778A5"/>
    <w:rsid w:val="00A93D72"/>
    <w:rsid w:val="00AB2226"/>
    <w:rsid w:val="00AD1238"/>
    <w:rsid w:val="00AD5FE9"/>
    <w:rsid w:val="00AD6D3E"/>
    <w:rsid w:val="00AE75F1"/>
    <w:rsid w:val="00B01E20"/>
    <w:rsid w:val="00B15E8B"/>
    <w:rsid w:val="00B32A29"/>
    <w:rsid w:val="00B52D4D"/>
    <w:rsid w:val="00B60192"/>
    <w:rsid w:val="00B76216"/>
    <w:rsid w:val="00B822B8"/>
    <w:rsid w:val="00B864C0"/>
    <w:rsid w:val="00BA494C"/>
    <w:rsid w:val="00BB17D4"/>
    <w:rsid w:val="00BB3FFD"/>
    <w:rsid w:val="00BD102C"/>
    <w:rsid w:val="00BE7F86"/>
    <w:rsid w:val="00BF1CDE"/>
    <w:rsid w:val="00BF7BB4"/>
    <w:rsid w:val="00C50335"/>
    <w:rsid w:val="00C602C2"/>
    <w:rsid w:val="00C70811"/>
    <w:rsid w:val="00C8653D"/>
    <w:rsid w:val="00C913BB"/>
    <w:rsid w:val="00CA6EF1"/>
    <w:rsid w:val="00CB650B"/>
    <w:rsid w:val="00CE355A"/>
    <w:rsid w:val="00D06CEB"/>
    <w:rsid w:val="00D10531"/>
    <w:rsid w:val="00D221B4"/>
    <w:rsid w:val="00D431CF"/>
    <w:rsid w:val="00D61C97"/>
    <w:rsid w:val="00D6498F"/>
    <w:rsid w:val="00D667CD"/>
    <w:rsid w:val="00D944F6"/>
    <w:rsid w:val="00DB1C3D"/>
    <w:rsid w:val="00DD4A0A"/>
    <w:rsid w:val="00DD6C1F"/>
    <w:rsid w:val="00DE7CB2"/>
    <w:rsid w:val="00DF5835"/>
    <w:rsid w:val="00E215D4"/>
    <w:rsid w:val="00E45CBE"/>
    <w:rsid w:val="00E553DB"/>
    <w:rsid w:val="00E60E5D"/>
    <w:rsid w:val="00E84B8C"/>
    <w:rsid w:val="00E87CC9"/>
    <w:rsid w:val="00E966A1"/>
    <w:rsid w:val="00EA4B91"/>
    <w:rsid w:val="00EE5849"/>
    <w:rsid w:val="00F009B5"/>
    <w:rsid w:val="00F00C48"/>
    <w:rsid w:val="00F065A1"/>
    <w:rsid w:val="00F25B97"/>
    <w:rsid w:val="00F3079C"/>
    <w:rsid w:val="00F32B80"/>
    <w:rsid w:val="00F3328F"/>
    <w:rsid w:val="00F37EFB"/>
    <w:rsid w:val="00F53C22"/>
    <w:rsid w:val="00F57D2F"/>
    <w:rsid w:val="00F675AB"/>
    <w:rsid w:val="00F716CE"/>
    <w:rsid w:val="00F9322C"/>
    <w:rsid w:val="00FD5ACB"/>
    <w:rsid w:val="00FE1D70"/>
    <w:rsid w:val="00FF0307"/>
    <w:rsid w:val="00FF3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33DEB71-6965-457A-BA2E-E96C5A45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A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2A9D"/>
    <w:pPr>
      <w:ind w:left="720"/>
      <w:contextualSpacing/>
    </w:pPr>
    <w:rPr>
      <w:lang w:val="fr-FR"/>
    </w:rPr>
  </w:style>
  <w:style w:type="paragraph" w:styleId="En-tte">
    <w:name w:val="header"/>
    <w:basedOn w:val="Normal"/>
    <w:link w:val="En-tteCar"/>
    <w:uiPriority w:val="99"/>
    <w:semiHidden/>
    <w:unhideWhenUsed/>
    <w:rsid w:val="00CA6EF1"/>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CA6EF1"/>
  </w:style>
  <w:style w:type="paragraph" w:styleId="Pieddepage">
    <w:name w:val="footer"/>
    <w:basedOn w:val="Normal"/>
    <w:link w:val="PieddepageCar"/>
    <w:uiPriority w:val="99"/>
    <w:semiHidden/>
    <w:unhideWhenUsed/>
    <w:rsid w:val="00CA6EF1"/>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CA6EF1"/>
  </w:style>
  <w:style w:type="paragraph" w:styleId="Textedebulles">
    <w:name w:val="Balloon Text"/>
    <w:basedOn w:val="Normal"/>
    <w:link w:val="TextedebullesCar"/>
    <w:uiPriority w:val="99"/>
    <w:semiHidden/>
    <w:unhideWhenUsed/>
    <w:rsid w:val="009C09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1874</Words>
  <Characters>10307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89</cp:revision>
  <cp:lastPrinted>2017-12-05T09:06:00Z</cp:lastPrinted>
  <dcterms:created xsi:type="dcterms:W3CDTF">2017-11-28T07:34:00Z</dcterms:created>
  <dcterms:modified xsi:type="dcterms:W3CDTF">2017-12-05T09:18:00Z</dcterms:modified>
</cp:coreProperties>
</file>